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A6D9" w14:textId="77777777" w:rsidR="00281B5D" w:rsidRPr="00614691" w:rsidRDefault="00281B5D" w:rsidP="00B45423">
      <w:pPr>
        <w:pStyle w:val="Titre3"/>
        <w:spacing w:before="0" w:after="0" w:line="276" w:lineRule="auto"/>
        <w:jc w:val="center"/>
        <w:rPr>
          <w:rFonts w:asciiTheme="minorHAnsi" w:eastAsia="SimSun" w:hAnsiTheme="minorHAnsi" w:cstheme="minorHAnsi"/>
          <w:color w:val="002060"/>
          <w:sz w:val="28"/>
          <w:szCs w:val="22"/>
          <w:lang w:val="fr-FR"/>
        </w:rPr>
      </w:pPr>
      <w:r w:rsidRPr="00614691">
        <w:rPr>
          <w:rFonts w:asciiTheme="minorHAnsi" w:eastAsia="SimSun" w:hAnsiTheme="minorHAnsi" w:cstheme="minorHAnsi"/>
          <w:color w:val="002060"/>
          <w:sz w:val="28"/>
          <w:szCs w:val="22"/>
          <w:lang w:val="fr-FR"/>
        </w:rPr>
        <w:t>REGLEMENT INTERIEUR DE L’ONU-Nice</w:t>
      </w:r>
    </w:p>
    <w:p w14:paraId="6165F339" w14:textId="77777777" w:rsidR="00614691" w:rsidRPr="00614691" w:rsidRDefault="00614691" w:rsidP="00B45423">
      <w:pPr>
        <w:pStyle w:val="NormalWeb"/>
        <w:spacing w:before="0" w:after="0" w:line="276" w:lineRule="auto"/>
        <w:jc w:val="both"/>
        <w:rPr>
          <w:rFonts w:asciiTheme="minorHAnsi" w:hAnsiTheme="minorHAnsi" w:cstheme="minorHAnsi"/>
          <w:color w:val="FF0000"/>
          <w:sz w:val="22"/>
          <w:szCs w:val="22"/>
        </w:rPr>
      </w:pPr>
      <w:bookmarkStart w:id="0" w:name="header"/>
      <w:bookmarkEnd w:id="0"/>
    </w:p>
    <w:p w14:paraId="6FA14A11" w14:textId="09D23C74"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Le règlement intérieur établit le fonctionnement et l'organisation de l’ONU-Nice.</w:t>
      </w:r>
    </w:p>
    <w:p w14:paraId="19A35F65"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2B8F6ADA" w14:textId="3BE2028C" w:rsidR="00281B5D" w:rsidRPr="00614691" w:rsidRDefault="00281B5D" w:rsidP="00B45423">
      <w:pPr>
        <w:pStyle w:val="NormalWeb"/>
        <w:spacing w:before="0" w:after="0" w:line="276" w:lineRule="auto"/>
        <w:jc w:val="both"/>
        <w:rPr>
          <w:rFonts w:asciiTheme="minorHAnsi" w:hAnsiTheme="minorHAnsi" w:cstheme="minorHAnsi"/>
          <w:color w:val="0070C0"/>
          <w:sz w:val="22"/>
          <w:szCs w:val="22"/>
        </w:rPr>
      </w:pPr>
      <w:bookmarkStart w:id="1" w:name="summary"/>
      <w:bookmarkStart w:id="2" w:name="references"/>
      <w:bookmarkEnd w:id="1"/>
      <w:bookmarkEnd w:id="2"/>
      <w:r w:rsidRPr="00614691">
        <w:rPr>
          <w:rStyle w:val="lev"/>
          <w:rFonts w:asciiTheme="minorHAnsi" w:hAnsiTheme="minorHAnsi" w:cstheme="minorHAnsi"/>
          <w:color w:val="0070C0"/>
          <w:sz w:val="22"/>
          <w:szCs w:val="22"/>
        </w:rPr>
        <w:t>A. COMPOSITON DE L’ASSEMBLEE GENERALE</w:t>
      </w:r>
      <w:r w:rsidRPr="00614691">
        <w:rPr>
          <w:rFonts w:asciiTheme="minorHAnsi" w:hAnsiTheme="minorHAnsi" w:cstheme="minorHAnsi"/>
          <w:color w:val="0070C0"/>
          <w:sz w:val="22"/>
          <w:szCs w:val="22"/>
        </w:rPr>
        <w:t xml:space="preserve"> </w:t>
      </w:r>
    </w:p>
    <w:p w14:paraId="68888315" w14:textId="77777777" w:rsidR="00614691" w:rsidRPr="00614691" w:rsidRDefault="00614691" w:rsidP="00B45423">
      <w:pPr>
        <w:pStyle w:val="NormalWeb"/>
        <w:spacing w:before="0" w:after="0" w:line="276" w:lineRule="auto"/>
        <w:jc w:val="both"/>
        <w:rPr>
          <w:rFonts w:asciiTheme="minorHAnsi" w:hAnsiTheme="minorHAnsi" w:cstheme="minorHAnsi"/>
          <w:sz w:val="22"/>
          <w:szCs w:val="22"/>
        </w:rPr>
      </w:pPr>
    </w:p>
    <w:p w14:paraId="36E7A2D8" w14:textId="77777777" w:rsidR="00614691" w:rsidRDefault="00614691" w:rsidP="00B45423">
      <w:pPr>
        <w:pStyle w:val="NormalWeb"/>
        <w:spacing w:before="0" w:after="0" w:line="276" w:lineRule="auto"/>
        <w:jc w:val="both"/>
        <w:rPr>
          <w:rStyle w:val="lev"/>
          <w:rFonts w:asciiTheme="minorHAnsi" w:hAnsiTheme="minorHAnsi" w:cstheme="minorHAnsi"/>
          <w:sz w:val="22"/>
          <w:szCs w:val="22"/>
        </w:rPr>
      </w:pPr>
      <w:r>
        <w:rPr>
          <w:rStyle w:val="lev"/>
          <w:rFonts w:asciiTheme="minorHAnsi" w:hAnsiTheme="minorHAnsi" w:cstheme="minorHAnsi"/>
          <w:sz w:val="22"/>
          <w:szCs w:val="22"/>
        </w:rPr>
        <w:t>Article 1.</w:t>
      </w:r>
    </w:p>
    <w:p w14:paraId="3802F9C6" w14:textId="42E3C41F" w:rsidR="00281B5D" w:rsidRPr="00614691" w:rsidRDefault="00E57B99"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L’Assemblée générale est composée d’un nombre de délégués variable selon les sessions. Chaque délégation ne dispose que d’une voix lors des votes. </w:t>
      </w:r>
      <w:r w:rsidR="00281B5D" w:rsidRPr="00614691">
        <w:rPr>
          <w:rFonts w:asciiTheme="minorHAnsi" w:hAnsiTheme="minorHAnsi" w:cstheme="minorHAnsi"/>
          <w:sz w:val="22"/>
          <w:szCs w:val="22"/>
        </w:rPr>
        <w:t>Les</w:t>
      </w:r>
      <w:r w:rsidR="00281B5D" w:rsidRPr="00614691">
        <w:rPr>
          <w:rStyle w:val="lev"/>
          <w:rFonts w:asciiTheme="minorHAnsi" w:hAnsiTheme="minorHAnsi" w:cstheme="minorHAnsi"/>
          <w:sz w:val="22"/>
          <w:szCs w:val="22"/>
        </w:rPr>
        <w:t xml:space="preserve"> délégués </w:t>
      </w:r>
      <w:r w:rsidR="00281B5D" w:rsidRPr="00614691">
        <w:rPr>
          <w:rFonts w:asciiTheme="minorHAnsi" w:hAnsiTheme="minorHAnsi" w:cstheme="minorHAnsi"/>
          <w:sz w:val="22"/>
          <w:szCs w:val="22"/>
        </w:rPr>
        <w:t>aux Nations Unies doivent exercer leur mandat dans le respect de la politique de leur nation.</w:t>
      </w:r>
    </w:p>
    <w:p w14:paraId="6534ECD5" w14:textId="77777777" w:rsidR="00281B5D" w:rsidRPr="00614691" w:rsidRDefault="00281B5D" w:rsidP="00B45423">
      <w:pPr>
        <w:pStyle w:val="NormalWeb"/>
        <w:spacing w:before="0" w:after="0" w:line="276" w:lineRule="auto"/>
        <w:jc w:val="both"/>
        <w:rPr>
          <w:rFonts w:asciiTheme="minorHAnsi" w:hAnsiTheme="minorHAnsi" w:cstheme="minorHAnsi"/>
          <w:b/>
          <w:sz w:val="22"/>
          <w:szCs w:val="22"/>
        </w:rPr>
      </w:pPr>
    </w:p>
    <w:p w14:paraId="3A6E814B" w14:textId="24696359" w:rsidR="00281B5D" w:rsidRPr="00614691" w:rsidRDefault="00281B5D" w:rsidP="00B45423">
      <w:pPr>
        <w:pStyle w:val="NormalWeb"/>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2. Nomination</w:t>
      </w:r>
      <w:r w:rsidR="00614691">
        <w:rPr>
          <w:rFonts w:asciiTheme="minorHAnsi" w:hAnsiTheme="minorHAnsi" w:cstheme="minorHAnsi"/>
          <w:b/>
          <w:sz w:val="22"/>
          <w:szCs w:val="22"/>
        </w:rPr>
        <w:t>s</w:t>
      </w:r>
      <w:r w:rsidRPr="00614691">
        <w:rPr>
          <w:rFonts w:asciiTheme="minorHAnsi" w:hAnsiTheme="minorHAnsi" w:cstheme="minorHAnsi"/>
          <w:b/>
          <w:sz w:val="22"/>
          <w:szCs w:val="22"/>
        </w:rPr>
        <w:t> </w:t>
      </w:r>
    </w:p>
    <w:p w14:paraId="3C62F2E3" w14:textId="56E160B5" w:rsidR="00281B5D" w:rsidRPr="00614691" w:rsidRDefault="0061469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Les</w:t>
      </w:r>
      <w:r w:rsidR="00281B5D" w:rsidRPr="00614691">
        <w:rPr>
          <w:rStyle w:val="lev"/>
          <w:rFonts w:asciiTheme="minorHAnsi" w:hAnsiTheme="minorHAnsi" w:cstheme="minorHAnsi"/>
          <w:sz w:val="22"/>
          <w:szCs w:val="22"/>
        </w:rPr>
        <w:t xml:space="preserve"> présidents</w:t>
      </w:r>
      <w:r w:rsidR="00281B5D" w:rsidRPr="00614691">
        <w:rPr>
          <w:rFonts w:asciiTheme="minorHAnsi" w:hAnsiTheme="minorHAnsi" w:cstheme="minorHAnsi"/>
          <w:sz w:val="22"/>
          <w:szCs w:val="22"/>
        </w:rPr>
        <w:t xml:space="preserve">, les </w:t>
      </w:r>
      <w:r w:rsidR="00281B5D" w:rsidRPr="00614691">
        <w:rPr>
          <w:rStyle w:val="lev"/>
          <w:rFonts w:asciiTheme="minorHAnsi" w:hAnsiTheme="minorHAnsi" w:cstheme="minorHAnsi"/>
          <w:sz w:val="22"/>
          <w:szCs w:val="22"/>
        </w:rPr>
        <w:t>vice-présidents</w:t>
      </w:r>
      <w:r w:rsidR="00281B5D" w:rsidRPr="00614691">
        <w:rPr>
          <w:rFonts w:asciiTheme="minorHAnsi" w:hAnsiTheme="minorHAnsi" w:cstheme="minorHAnsi"/>
          <w:sz w:val="22"/>
          <w:szCs w:val="22"/>
        </w:rPr>
        <w:t xml:space="preserve"> et les </w:t>
      </w:r>
      <w:r w:rsidR="00281B5D" w:rsidRPr="00614691">
        <w:rPr>
          <w:rStyle w:val="lev"/>
          <w:rFonts w:asciiTheme="minorHAnsi" w:hAnsiTheme="minorHAnsi" w:cstheme="minorHAnsi"/>
          <w:sz w:val="22"/>
          <w:szCs w:val="22"/>
        </w:rPr>
        <w:t>huissiers</w:t>
      </w:r>
      <w:r w:rsidR="00281B5D" w:rsidRPr="00614691">
        <w:rPr>
          <w:rFonts w:asciiTheme="minorHAnsi" w:hAnsiTheme="minorHAnsi" w:cstheme="minorHAnsi"/>
          <w:sz w:val="22"/>
          <w:szCs w:val="22"/>
        </w:rPr>
        <w:t xml:space="preserve"> sont choisis par les organisateurs de la conférence pour la durée de la session.</w:t>
      </w:r>
      <w:r>
        <w:rPr>
          <w:rFonts w:asciiTheme="minorHAnsi" w:hAnsiTheme="minorHAnsi" w:cstheme="minorHAnsi"/>
          <w:sz w:val="22"/>
          <w:szCs w:val="22"/>
        </w:rPr>
        <w:t xml:space="preserve"> Le</w:t>
      </w:r>
      <w:r w:rsidRPr="00614691">
        <w:rPr>
          <w:rStyle w:val="lev"/>
          <w:rFonts w:asciiTheme="minorHAnsi" w:hAnsiTheme="minorHAnsi" w:cstheme="minorHAnsi"/>
          <w:sz w:val="22"/>
          <w:szCs w:val="22"/>
        </w:rPr>
        <w:t xml:space="preserve"> </w:t>
      </w:r>
      <w:r w:rsidRPr="00614691">
        <w:rPr>
          <w:rStyle w:val="lev"/>
          <w:rFonts w:ascii="Calibri" w:hAnsi="Calibri" w:cs="Calibri"/>
          <w:sz w:val="22"/>
          <w:szCs w:val="22"/>
        </w:rPr>
        <w:t xml:space="preserve">Secrétaire général, </w:t>
      </w:r>
      <w:r w:rsidRPr="00614691">
        <w:rPr>
          <w:rStyle w:val="lev"/>
          <w:rFonts w:ascii="Calibri" w:hAnsi="Calibri" w:cs="Calibri"/>
          <w:b w:val="0"/>
          <w:sz w:val="22"/>
          <w:szCs w:val="22"/>
        </w:rPr>
        <w:t>et son</w:t>
      </w:r>
      <w:r>
        <w:rPr>
          <w:rStyle w:val="lev"/>
          <w:rFonts w:ascii="Calibri" w:hAnsi="Calibri" w:cs="Calibri"/>
          <w:sz w:val="22"/>
          <w:szCs w:val="22"/>
        </w:rPr>
        <w:t xml:space="preserve"> adjoint </w:t>
      </w:r>
      <w:r w:rsidRPr="00614691">
        <w:rPr>
          <w:rStyle w:val="lev"/>
          <w:rFonts w:ascii="Calibri" w:hAnsi="Calibri" w:cs="Calibri"/>
          <w:b w:val="0"/>
          <w:sz w:val="22"/>
          <w:szCs w:val="22"/>
        </w:rPr>
        <w:t>sont élus par les présidents et vice-présidents.</w:t>
      </w:r>
    </w:p>
    <w:p w14:paraId="3B0CC3BC" w14:textId="77777777" w:rsidR="00281B5D" w:rsidRPr="00614691" w:rsidRDefault="00281B5D" w:rsidP="00B45423">
      <w:pPr>
        <w:pStyle w:val="NormalWeb"/>
        <w:spacing w:before="0" w:after="0" w:line="276" w:lineRule="auto"/>
        <w:jc w:val="both"/>
        <w:rPr>
          <w:rFonts w:asciiTheme="minorHAnsi" w:hAnsiTheme="minorHAnsi" w:cstheme="minorHAnsi"/>
          <w:b/>
          <w:sz w:val="22"/>
          <w:szCs w:val="22"/>
        </w:rPr>
      </w:pPr>
    </w:p>
    <w:p w14:paraId="73BDD1E5" w14:textId="77777777" w:rsidR="00281B5D" w:rsidRPr="00614691" w:rsidRDefault="00281B5D" w:rsidP="00B45423">
      <w:pPr>
        <w:pStyle w:val="NormalWeb"/>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3. Pouvoirs du Secrétaire général et des présidents de commission</w:t>
      </w:r>
    </w:p>
    <w:p w14:paraId="542A2CC9" w14:textId="6D1ED3CA" w:rsidR="00281B5D" w:rsidRPr="00614691" w:rsidRDefault="006F10B6"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3.1. </w:t>
      </w:r>
      <w:r w:rsidR="00281B5D" w:rsidRPr="00614691">
        <w:rPr>
          <w:rFonts w:asciiTheme="minorHAnsi" w:hAnsiTheme="minorHAnsi" w:cstheme="minorHAnsi"/>
          <w:sz w:val="22"/>
          <w:szCs w:val="22"/>
        </w:rPr>
        <w:t>Le Secrétaire général :</w:t>
      </w:r>
    </w:p>
    <w:p w14:paraId="7104F8C1" w14:textId="25282EBA" w:rsidR="00281B5D" w:rsidRPr="00614691" w:rsidRDefault="00614691" w:rsidP="00B45423">
      <w:pPr>
        <w:numPr>
          <w:ilvl w:val="0"/>
          <w:numId w:val="9"/>
        </w:numPr>
        <w:spacing w:line="276" w:lineRule="auto"/>
        <w:jc w:val="both"/>
        <w:rPr>
          <w:rFonts w:asciiTheme="minorHAnsi" w:hAnsiTheme="minorHAnsi" w:cstheme="minorHAnsi"/>
          <w:sz w:val="22"/>
          <w:szCs w:val="22"/>
        </w:rPr>
      </w:pPr>
      <w:r w:rsidRPr="00614691">
        <w:rPr>
          <w:rFonts w:asciiTheme="minorHAnsi" w:hAnsiTheme="minorHAnsi" w:cstheme="minorHAnsi"/>
          <w:sz w:val="22"/>
          <w:szCs w:val="22"/>
        </w:rPr>
        <w:t>Dirige</w:t>
      </w:r>
      <w:r w:rsidR="00281B5D" w:rsidRPr="00614691">
        <w:rPr>
          <w:rFonts w:asciiTheme="minorHAnsi" w:hAnsiTheme="minorHAnsi" w:cstheme="minorHAnsi"/>
          <w:sz w:val="22"/>
          <w:szCs w:val="22"/>
        </w:rPr>
        <w:t xml:space="preserve"> l'ensemble des activités et représente l'Assemblée générale</w:t>
      </w:r>
    </w:p>
    <w:p w14:paraId="66C7E6DE" w14:textId="27B2BC70" w:rsidR="00281B5D" w:rsidRPr="00614691" w:rsidRDefault="00614691" w:rsidP="00B45423">
      <w:pPr>
        <w:numPr>
          <w:ilvl w:val="0"/>
          <w:numId w:val="9"/>
        </w:numPr>
        <w:spacing w:line="276" w:lineRule="auto"/>
        <w:jc w:val="both"/>
        <w:rPr>
          <w:rFonts w:asciiTheme="minorHAnsi" w:hAnsiTheme="minorHAnsi" w:cstheme="minorHAnsi"/>
          <w:sz w:val="22"/>
          <w:szCs w:val="22"/>
        </w:rPr>
      </w:pPr>
      <w:r w:rsidRPr="00614691">
        <w:rPr>
          <w:rFonts w:asciiTheme="minorHAnsi" w:hAnsiTheme="minorHAnsi" w:cstheme="minorHAnsi"/>
          <w:sz w:val="22"/>
          <w:szCs w:val="22"/>
        </w:rPr>
        <w:t>Ouvre</w:t>
      </w:r>
      <w:r w:rsidR="00281B5D" w:rsidRPr="00614691">
        <w:rPr>
          <w:rFonts w:asciiTheme="minorHAnsi" w:hAnsiTheme="minorHAnsi" w:cstheme="minorHAnsi"/>
          <w:sz w:val="22"/>
          <w:szCs w:val="22"/>
        </w:rPr>
        <w:t>, suspend et lève les séances</w:t>
      </w:r>
    </w:p>
    <w:p w14:paraId="1DF0BC13" w14:textId="3C41032D" w:rsidR="00281B5D" w:rsidRPr="00614691" w:rsidRDefault="00614691" w:rsidP="00B45423">
      <w:pPr>
        <w:numPr>
          <w:ilvl w:val="0"/>
          <w:numId w:val="9"/>
        </w:numPr>
        <w:spacing w:line="276" w:lineRule="auto"/>
        <w:jc w:val="both"/>
        <w:rPr>
          <w:rFonts w:asciiTheme="minorHAnsi" w:hAnsiTheme="minorHAnsi" w:cstheme="minorHAnsi"/>
          <w:sz w:val="22"/>
          <w:szCs w:val="22"/>
        </w:rPr>
      </w:pPr>
      <w:r w:rsidRPr="00614691">
        <w:rPr>
          <w:rFonts w:asciiTheme="minorHAnsi" w:hAnsiTheme="minorHAnsi" w:cstheme="minorHAnsi"/>
          <w:sz w:val="22"/>
          <w:szCs w:val="22"/>
        </w:rPr>
        <w:t>Statue</w:t>
      </w:r>
      <w:r w:rsidR="00281B5D" w:rsidRPr="00614691">
        <w:rPr>
          <w:rFonts w:asciiTheme="minorHAnsi" w:hAnsiTheme="minorHAnsi" w:cstheme="minorHAnsi"/>
          <w:sz w:val="22"/>
          <w:szCs w:val="22"/>
        </w:rPr>
        <w:t xml:space="preserve"> sur la recevabilité des amendements en Assemblée générale</w:t>
      </w:r>
    </w:p>
    <w:p w14:paraId="429D4D47" w14:textId="52AFED5F" w:rsidR="00281B5D" w:rsidRPr="00614691" w:rsidRDefault="006F10B6"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3.2. </w:t>
      </w:r>
      <w:r w:rsidR="00281B5D" w:rsidRPr="00614691">
        <w:rPr>
          <w:rFonts w:asciiTheme="minorHAnsi" w:hAnsiTheme="minorHAnsi" w:cstheme="minorHAnsi"/>
          <w:sz w:val="22"/>
          <w:szCs w:val="22"/>
        </w:rPr>
        <w:t>Les présidents et vice-présidents sont investis des mêmes pouvoirs par le Secrétaire général au sein de chaque commission.</w:t>
      </w:r>
    </w:p>
    <w:p w14:paraId="578F554E" w14:textId="2C37112E" w:rsidR="006F10B6" w:rsidRPr="00614691" w:rsidRDefault="00614691" w:rsidP="00B45423">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3.3. </w:t>
      </w:r>
      <w:r w:rsidR="006F10B6" w:rsidRPr="00614691">
        <w:rPr>
          <w:rFonts w:asciiTheme="minorHAnsi" w:eastAsia="Times New Roman" w:hAnsiTheme="minorHAnsi" w:cstheme="minorHAnsi"/>
          <w:sz w:val="22"/>
          <w:szCs w:val="22"/>
        </w:rPr>
        <w:t xml:space="preserve">Pouvoirs du président : </w:t>
      </w:r>
    </w:p>
    <w:p w14:paraId="30C872D2" w14:textId="6A6AFC3B" w:rsidR="006F10B6" w:rsidRPr="00614691" w:rsidRDefault="006F10B6" w:rsidP="00B45423">
      <w:pPr>
        <w:numPr>
          <w:ilvl w:val="0"/>
          <w:numId w:val="15"/>
        </w:numPr>
        <w:tabs>
          <w:tab w:val="left" w:pos="717"/>
        </w:tabs>
        <w:spacing w:line="276" w:lineRule="auto"/>
        <w:jc w:val="both"/>
        <w:rPr>
          <w:rFonts w:asciiTheme="minorHAnsi" w:eastAsia="Times New Roman" w:hAnsiTheme="minorHAnsi" w:cstheme="minorHAnsi"/>
          <w:sz w:val="22"/>
          <w:szCs w:val="22"/>
        </w:rPr>
      </w:pPr>
      <w:r w:rsidRPr="00614691">
        <w:rPr>
          <w:rFonts w:asciiTheme="minorHAnsi" w:eastAsia="Times New Roman" w:hAnsiTheme="minorHAnsi" w:cstheme="minorHAnsi"/>
          <w:sz w:val="22"/>
          <w:szCs w:val="22"/>
        </w:rPr>
        <w:t>Le président fixe la durée des débats.</w:t>
      </w:r>
    </w:p>
    <w:p w14:paraId="14E9A1D5" w14:textId="77777777" w:rsidR="006F10B6" w:rsidRPr="00614691" w:rsidRDefault="006F10B6" w:rsidP="00B45423">
      <w:pPr>
        <w:numPr>
          <w:ilvl w:val="0"/>
          <w:numId w:val="15"/>
        </w:numPr>
        <w:tabs>
          <w:tab w:val="left" w:pos="717"/>
        </w:tabs>
        <w:spacing w:line="276" w:lineRule="auto"/>
        <w:jc w:val="both"/>
        <w:rPr>
          <w:rFonts w:asciiTheme="minorHAnsi" w:eastAsia="Times New Roman" w:hAnsiTheme="minorHAnsi" w:cstheme="minorHAnsi"/>
          <w:sz w:val="22"/>
          <w:szCs w:val="22"/>
        </w:rPr>
      </w:pPr>
      <w:r w:rsidRPr="00614691">
        <w:rPr>
          <w:rFonts w:asciiTheme="minorHAnsi" w:eastAsia="Times New Roman" w:hAnsiTheme="minorHAnsi" w:cstheme="minorHAnsi"/>
          <w:sz w:val="22"/>
          <w:szCs w:val="22"/>
        </w:rPr>
        <w:t xml:space="preserve">Le président répartit le temps de parole de manière équitable entre les différents pays. </w:t>
      </w:r>
    </w:p>
    <w:p w14:paraId="61F21D0D" w14:textId="77777777" w:rsidR="006F10B6" w:rsidRPr="00614691" w:rsidRDefault="006F10B6" w:rsidP="00B45423">
      <w:pPr>
        <w:numPr>
          <w:ilvl w:val="0"/>
          <w:numId w:val="15"/>
        </w:numPr>
        <w:tabs>
          <w:tab w:val="left" w:pos="717"/>
        </w:tabs>
        <w:spacing w:line="276" w:lineRule="auto"/>
        <w:jc w:val="both"/>
        <w:rPr>
          <w:rFonts w:asciiTheme="minorHAnsi" w:eastAsia="Times New Roman" w:hAnsiTheme="minorHAnsi" w:cstheme="minorHAnsi"/>
          <w:sz w:val="22"/>
          <w:szCs w:val="22"/>
        </w:rPr>
      </w:pPr>
      <w:r w:rsidRPr="00614691">
        <w:rPr>
          <w:rFonts w:asciiTheme="minorHAnsi" w:eastAsia="Times New Roman" w:hAnsiTheme="minorHAnsi" w:cstheme="minorHAnsi"/>
          <w:sz w:val="22"/>
          <w:szCs w:val="22"/>
        </w:rPr>
        <w:t xml:space="preserve">Dans l’intérêt du débat, le président peut solliciter l’opinion d’un délégué, même si celui-ci n’a pas demandé la parole. Il peut également réduire le temps de parole d’un délégué. </w:t>
      </w:r>
    </w:p>
    <w:p w14:paraId="219E78DC" w14:textId="7F5BFF52" w:rsidR="006F10B6" w:rsidRPr="00614691" w:rsidRDefault="006F10B6" w:rsidP="00B45423">
      <w:pPr>
        <w:numPr>
          <w:ilvl w:val="0"/>
          <w:numId w:val="15"/>
        </w:numPr>
        <w:tabs>
          <w:tab w:val="left" w:pos="717"/>
        </w:tabs>
        <w:spacing w:line="276" w:lineRule="auto"/>
        <w:jc w:val="both"/>
        <w:rPr>
          <w:rFonts w:asciiTheme="minorHAnsi" w:eastAsia="Times New Roman" w:hAnsiTheme="minorHAnsi" w:cstheme="minorHAnsi"/>
          <w:sz w:val="22"/>
          <w:szCs w:val="22"/>
        </w:rPr>
      </w:pPr>
      <w:r w:rsidRPr="00614691">
        <w:rPr>
          <w:rFonts w:asciiTheme="minorHAnsi" w:eastAsia="Times New Roman" w:hAnsiTheme="minorHAnsi" w:cstheme="minorHAnsi"/>
          <w:sz w:val="22"/>
          <w:szCs w:val="22"/>
        </w:rPr>
        <w:t>Le président peut suspendre le débat à tout moment pour permettre aux délégués de préparer des amendements ou de se réunir pour définir une position commune.</w:t>
      </w:r>
    </w:p>
    <w:p w14:paraId="27AA6C38"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50066880"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Style w:val="lev"/>
          <w:rFonts w:asciiTheme="minorHAnsi" w:hAnsiTheme="minorHAnsi" w:cstheme="minorHAnsi"/>
          <w:sz w:val="22"/>
          <w:szCs w:val="22"/>
        </w:rPr>
        <w:t>Article 4. Les organes dirigeants</w:t>
      </w:r>
      <w:r w:rsidRPr="00614691">
        <w:rPr>
          <w:rFonts w:asciiTheme="minorHAnsi" w:hAnsiTheme="minorHAnsi" w:cstheme="minorHAnsi"/>
          <w:sz w:val="22"/>
          <w:szCs w:val="22"/>
        </w:rPr>
        <w:t xml:space="preserve"> </w:t>
      </w:r>
    </w:p>
    <w:p w14:paraId="20E3CD45" w14:textId="0D5AF1F8" w:rsidR="00E57B99"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L’ONU-Nice compte plusieurs organes dirigeants dont le principal est le </w:t>
      </w:r>
      <w:r w:rsidRPr="00614691">
        <w:rPr>
          <w:rStyle w:val="lev"/>
          <w:rFonts w:asciiTheme="minorHAnsi" w:hAnsiTheme="minorHAnsi" w:cstheme="minorHAnsi"/>
          <w:sz w:val="22"/>
          <w:szCs w:val="22"/>
        </w:rPr>
        <w:t>Bureau.</w:t>
      </w:r>
      <w:r w:rsidRPr="00614691">
        <w:rPr>
          <w:rFonts w:asciiTheme="minorHAnsi" w:hAnsiTheme="minorHAnsi" w:cstheme="minorHAnsi"/>
          <w:sz w:val="22"/>
          <w:szCs w:val="22"/>
        </w:rPr>
        <w:t xml:space="preserve"> Composé du Secrétaire général, de son adjoint, des présidents, des vice-présidents et des organisateurs de la conférence, cet organe règle les questions, administratives et d'organisation de la </w:t>
      </w:r>
      <w:r w:rsidR="00614691" w:rsidRPr="00614691">
        <w:rPr>
          <w:rFonts w:asciiTheme="minorHAnsi" w:hAnsiTheme="minorHAnsi" w:cstheme="minorHAnsi"/>
          <w:sz w:val="22"/>
          <w:szCs w:val="22"/>
        </w:rPr>
        <w:t>conférence.</w:t>
      </w:r>
    </w:p>
    <w:p w14:paraId="5E469094" w14:textId="77777777" w:rsidR="00E57B99" w:rsidRPr="00614691" w:rsidRDefault="00E57B99"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La </w:t>
      </w:r>
      <w:r w:rsidRPr="00614691">
        <w:rPr>
          <w:rFonts w:asciiTheme="minorHAnsi" w:hAnsiTheme="minorHAnsi" w:cstheme="minorHAnsi"/>
          <w:b/>
          <w:sz w:val="22"/>
          <w:szCs w:val="22"/>
        </w:rPr>
        <w:t>commission des responsables d’établissements</w:t>
      </w:r>
      <w:r w:rsidRPr="00614691">
        <w:rPr>
          <w:rFonts w:asciiTheme="minorHAnsi" w:hAnsiTheme="minorHAnsi" w:cstheme="minorHAnsi"/>
          <w:sz w:val="22"/>
          <w:szCs w:val="22"/>
        </w:rPr>
        <w:t xml:space="preserve"> statue sur la conformité des résolutions et sélectionne les résolutions retenues pour la session. Elle est composée d’un ou plusieurs enseignants par établissement participant.</w:t>
      </w:r>
    </w:p>
    <w:p w14:paraId="542566AA" w14:textId="77777777" w:rsidR="00281B5D" w:rsidRPr="00B45423" w:rsidRDefault="00281B5D" w:rsidP="00B45423">
      <w:pPr>
        <w:pStyle w:val="NormalWeb"/>
        <w:spacing w:before="0" w:after="0" w:line="276" w:lineRule="auto"/>
        <w:jc w:val="both"/>
        <w:rPr>
          <w:rFonts w:asciiTheme="minorHAnsi" w:hAnsiTheme="minorHAnsi" w:cstheme="minorHAnsi"/>
          <w:color w:val="0070C0"/>
          <w:sz w:val="22"/>
          <w:szCs w:val="22"/>
        </w:rPr>
      </w:pPr>
    </w:p>
    <w:p w14:paraId="39E06CFD" w14:textId="6044EBA5" w:rsidR="00281B5D" w:rsidRDefault="00281B5D" w:rsidP="00B45423">
      <w:pPr>
        <w:pStyle w:val="NormalWeb"/>
        <w:spacing w:before="0" w:after="0" w:line="276" w:lineRule="auto"/>
        <w:jc w:val="both"/>
        <w:rPr>
          <w:rFonts w:asciiTheme="minorHAnsi" w:hAnsiTheme="minorHAnsi" w:cstheme="minorHAnsi"/>
          <w:color w:val="0070C0"/>
          <w:sz w:val="22"/>
          <w:szCs w:val="22"/>
        </w:rPr>
      </w:pPr>
      <w:r w:rsidRPr="00B45423">
        <w:rPr>
          <w:rStyle w:val="lev"/>
          <w:rFonts w:asciiTheme="minorHAnsi" w:hAnsiTheme="minorHAnsi" w:cstheme="minorHAnsi"/>
          <w:color w:val="0070C0"/>
          <w:sz w:val="22"/>
          <w:szCs w:val="22"/>
        </w:rPr>
        <w:t>B. ORGANISATION DE LA SESSION</w:t>
      </w:r>
      <w:r w:rsidRPr="00B45423">
        <w:rPr>
          <w:rFonts w:asciiTheme="minorHAnsi" w:hAnsiTheme="minorHAnsi" w:cstheme="minorHAnsi"/>
          <w:color w:val="0070C0"/>
          <w:sz w:val="22"/>
          <w:szCs w:val="22"/>
        </w:rPr>
        <w:t xml:space="preserve"> </w:t>
      </w:r>
    </w:p>
    <w:p w14:paraId="4F1113F9" w14:textId="77777777" w:rsidR="00B45423" w:rsidRPr="00B45423" w:rsidRDefault="00B45423" w:rsidP="00B45423">
      <w:pPr>
        <w:pStyle w:val="NormalWeb"/>
        <w:spacing w:before="0" w:after="0" w:line="276" w:lineRule="auto"/>
        <w:jc w:val="both"/>
        <w:rPr>
          <w:rFonts w:asciiTheme="minorHAnsi" w:hAnsiTheme="minorHAnsi" w:cstheme="minorHAnsi"/>
          <w:color w:val="0070C0"/>
          <w:sz w:val="22"/>
          <w:szCs w:val="22"/>
        </w:rPr>
      </w:pPr>
    </w:p>
    <w:p w14:paraId="71C1E898"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Style w:val="lev"/>
          <w:rFonts w:asciiTheme="minorHAnsi" w:hAnsiTheme="minorHAnsi" w:cstheme="minorHAnsi"/>
          <w:sz w:val="22"/>
          <w:szCs w:val="22"/>
        </w:rPr>
        <w:t>Article 5. Les commissions parlementaires</w:t>
      </w:r>
      <w:r w:rsidRPr="00614691">
        <w:rPr>
          <w:rFonts w:asciiTheme="minorHAnsi" w:hAnsiTheme="minorHAnsi" w:cstheme="minorHAnsi"/>
          <w:sz w:val="22"/>
          <w:szCs w:val="22"/>
        </w:rPr>
        <w:t xml:space="preserve"> </w:t>
      </w:r>
    </w:p>
    <w:p w14:paraId="6EEB4B90" w14:textId="22F397BD"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5.1. L'organisation et la préparation de l’Assemblée générale sont assurés par les commissions. </w:t>
      </w:r>
      <w:r w:rsidR="00614691">
        <w:rPr>
          <w:rFonts w:asciiTheme="minorHAnsi" w:hAnsiTheme="minorHAnsi" w:cstheme="minorHAnsi"/>
          <w:sz w:val="22"/>
          <w:szCs w:val="22"/>
        </w:rPr>
        <w:t>Elles</w:t>
      </w:r>
      <w:r w:rsidRPr="00614691">
        <w:rPr>
          <w:rFonts w:asciiTheme="minorHAnsi" w:hAnsiTheme="minorHAnsi" w:cstheme="minorHAnsi"/>
          <w:sz w:val="22"/>
          <w:szCs w:val="22"/>
        </w:rPr>
        <w:t xml:space="preserve"> sont au cœur du travail des Nations Unies. Les </w:t>
      </w:r>
      <w:r w:rsidR="00614691">
        <w:rPr>
          <w:rFonts w:asciiTheme="minorHAnsi" w:hAnsiTheme="minorHAnsi" w:cstheme="minorHAnsi"/>
          <w:sz w:val="22"/>
          <w:szCs w:val="22"/>
        </w:rPr>
        <w:t>7</w:t>
      </w:r>
      <w:r w:rsidRPr="00614691">
        <w:rPr>
          <w:rFonts w:asciiTheme="minorHAnsi" w:hAnsiTheme="minorHAnsi" w:cstheme="minorHAnsi"/>
          <w:sz w:val="22"/>
          <w:szCs w:val="22"/>
        </w:rPr>
        <w:t xml:space="preserve"> commissions permanentes existantes examinent les questions dont elles sont saisies par le Bureau selon leur domaine d'attribution.</w:t>
      </w:r>
    </w:p>
    <w:p w14:paraId="49875BB7" w14:textId="73A31856" w:rsidR="00281B5D" w:rsidRDefault="0061469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5.</w:t>
      </w:r>
      <w:r w:rsidR="00281B5D" w:rsidRPr="00614691">
        <w:rPr>
          <w:rFonts w:asciiTheme="minorHAnsi" w:hAnsiTheme="minorHAnsi" w:cstheme="minorHAnsi"/>
          <w:sz w:val="22"/>
          <w:szCs w:val="22"/>
        </w:rPr>
        <w:t>2. Les commissions permanentes et temporaires se constituent sur proposition du Bureau. Leurs membres sont désignés par le Bureau. Leur composition doit refléter autant que possible celle des membres des Nations Unies.</w:t>
      </w:r>
    </w:p>
    <w:p w14:paraId="52E984E4" w14:textId="77777777" w:rsidR="00614691" w:rsidRPr="00614691" w:rsidRDefault="00614691" w:rsidP="00B45423">
      <w:pPr>
        <w:pStyle w:val="NormalWeb"/>
        <w:spacing w:before="0" w:after="0" w:line="276" w:lineRule="auto"/>
        <w:jc w:val="both"/>
        <w:rPr>
          <w:rFonts w:asciiTheme="minorHAnsi" w:hAnsiTheme="minorHAnsi" w:cstheme="minorHAnsi"/>
          <w:sz w:val="22"/>
          <w:szCs w:val="22"/>
        </w:rPr>
      </w:pPr>
    </w:p>
    <w:p w14:paraId="68D64D00"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Style w:val="lev"/>
          <w:rFonts w:asciiTheme="minorHAnsi" w:hAnsiTheme="minorHAnsi" w:cstheme="minorHAnsi"/>
          <w:sz w:val="22"/>
          <w:szCs w:val="22"/>
        </w:rPr>
        <w:t>Article 6. Sessions parlementaires</w:t>
      </w:r>
      <w:r w:rsidRPr="00614691">
        <w:rPr>
          <w:rFonts w:asciiTheme="minorHAnsi" w:hAnsiTheme="minorHAnsi" w:cstheme="minorHAnsi"/>
          <w:sz w:val="22"/>
          <w:szCs w:val="22"/>
        </w:rPr>
        <w:t xml:space="preserve"> </w:t>
      </w:r>
    </w:p>
    <w:p w14:paraId="0054EAD2"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6.1. La </w:t>
      </w:r>
      <w:r w:rsidRPr="00614691">
        <w:rPr>
          <w:rStyle w:val="lev"/>
          <w:rFonts w:asciiTheme="minorHAnsi" w:hAnsiTheme="minorHAnsi" w:cstheme="minorHAnsi"/>
          <w:sz w:val="22"/>
          <w:szCs w:val="22"/>
        </w:rPr>
        <w:t>législature</w:t>
      </w:r>
      <w:r w:rsidRPr="00614691">
        <w:rPr>
          <w:rFonts w:asciiTheme="minorHAnsi" w:hAnsiTheme="minorHAnsi" w:cstheme="minorHAnsi"/>
          <w:sz w:val="22"/>
          <w:szCs w:val="22"/>
        </w:rPr>
        <w:t xml:space="preserve"> d’un an de la conférence correspond à une </w:t>
      </w:r>
      <w:r w:rsidRPr="00614691">
        <w:rPr>
          <w:rStyle w:val="lev"/>
          <w:rFonts w:asciiTheme="minorHAnsi" w:hAnsiTheme="minorHAnsi" w:cstheme="minorHAnsi"/>
          <w:sz w:val="22"/>
          <w:szCs w:val="22"/>
        </w:rPr>
        <w:t>session</w:t>
      </w:r>
      <w:r w:rsidRPr="00614691">
        <w:rPr>
          <w:rFonts w:asciiTheme="minorHAnsi" w:hAnsiTheme="minorHAnsi" w:cstheme="minorHAnsi"/>
          <w:sz w:val="22"/>
          <w:szCs w:val="22"/>
        </w:rPr>
        <w:t xml:space="preserve"> de deux jours.</w:t>
      </w:r>
    </w:p>
    <w:p w14:paraId="54C12A64"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6.2. Le </w:t>
      </w:r>
      <w:r w:rsidRPr="00614691">
        <w:rPr>
          <w:rStyle w:val="lev"/>
          <w:rFonts w:asciiTheme="minorHAnsi" w:hAnsiTheme="minorHAnsi" w:cstheme="minorHAnsi"/>
          <w:sz w:val="22"/>
          <w:szCs w:val="22"/>
        </w:rPr>
        <w:t>siège</w:t>
      </w:r>
      <w:r w:rsidRPr="00614691">
        <w:rPr>
          <w:rFonts w:asciiTheme="minorHAnsi" w:hAnsiTheme="minorHAnsi" w:cstheme="minorHAnsi"/>
          <w:sz w:val="22"/>
          <w:szCs w:val="22"/>
        </w:rPr>
        <w:t xml:space="preserve"> de la conférence est à Nice où se tiennent les sessions annuelles. </w:t>
      </w:r>
    </w:p>
    <w:p w14:paraId="11842FB3" w14:textId="785CAEBA"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lastRenderedPageBreak/>
        <w:t>6.3. Les délégués s’expriment en français</w:t>
      </w:r>
      <w:r w:rsidR="00614691">
        <w:rPr>
          <w:rFonts w:asciiTheme="minorHAnsi" w:hAnsiTheme="minorHAnsi" w:cstheme="minorHAnsi"/>
          <w:sz w:val="22"/>
          <w:szCs w:val="22"/>
        </w:rPr>
        <w:t>, en anglais</w:t>
      </w:r>
      <w:r w:rsidR="00E57B99" w:rsidRPr="00614691">
        <w:rPr>
          <w:rFonts w:asciiTheme="minorHAnsi" w:hAnsiTheme="minorHAnsi" w:cstheme="minorHAnsi"/>
          <w:sz w:val="22"/>
          <w:szCs w:val="22"/>
        </w:rPr>
        <w:t xml:space="preserve"> et en italien</w:t>
      </w:r>
      <w:r w:rsidR="00614691">
        <w:rPr>
          <w:rFonts w:asciiTheme="minorHAnsi" w:hAnsiTheme="minorHAnsi" w:cstheme="minorHAnsi"/>
          <w:sz w:val="22"/>
          <w:szCs w:val="22"/>
        </w:rPr>
        <w:t xml:space="preserve"> selon les commissions et en français seulement lors de l’Assemblée générale. L</w:t>
      </w:r>
      <w:r w:rsidRPr="00614691">
        <w:rPr>
          <w:rFonts w:asciiTheme="minorHAnsi" w:hAnsiTheme="minorHAnsi" w:cstheme="minorHAnsi"/>
          <w:sz w:val="22"/>
          <w:szCs w:val="22"/>
        </w:rPr>
        <w:t xml:space="preserve">a prise et le </w:t>
      </w:r>
      <w:r w:rsidRPr="00614691">
        <w:rPr>
          <w:rStyle w:val="lev"/>
          <w:rFonts w:asciiTheme="minorHAnsi" w:hAnsiTheme="minorHAnsi" w:cstheme="minorHAnsi"/>
          <w:sz w:val="22"/>
          <w:szCs w:val="22"/>
        </w:rPr>
        <w:t>temps de parole</w:t>
      </w:r>
      <w:r w:rsidR="000707DA" w:rsidRPr="00614691">
        <w:rPr>
          <w:rFonts w:asciiTheme="minorHAnsi" w:hAnsiTheme="minorHAnsi" w:cstheme="minorHAnsi"/>
          <w:sz w:val="22"/>
          <w:szCs w:val="22"/>
        </w:rPr>
        <w:t xml:space="preserve"> </w:t>
      </w:r>
      <w:r w:rsidR="00614691" w:rsidRPr="00614691">
        <w:rPr>
          <w:rFonts w:asciiTheme="minorHAnsi" w:hAnsiTheme="minorHAnsi" w:cstheme="minorHAnsi"/>
          <w:sz w:val="22"/>
          <w:szCs w:val="22"/>
        </w:rPr>
        <w:t>sont</w:t>
      </w:r>
      <w:r w:rsidRPr="00614691">
        <w:rPr>
          <w:rFonts w:asciiTheme="minorHAnsi" w:hAnsiTheme="minorHAnsi" w:cstheme="minorHAnsi"/>
          <w:sz w:val="22"/>
          <w:szCs w:val="22"/>
        </w:rPr>
        <w:t xml:space="preserve"> soigneusement régulés.</w:t>
      </w:r>
    </w:p>
    <w:p w14:paraId="1726A113"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6.4. La préparation de l’Assemblée générale commence avec le projet d'</w:t>
      </w:r>
      <w:r w:rsidRPr="00614691">
        <w:rPr>
          <w:rStyle w:val="lev"/>
          <w:rFonts w:asciiTheme="minorHAnsi" w:hAnsiTheme="minorHAnsi" w:cstheme="minorHAnsi"/>
          <w:sz w:val="22"/>
          <w:szCs w:val="22"/>
        </w:rPr>
        <w:t>ordre du jour</w:t>
      </w:r>
      <w:r w:rsidRPr="00614691">
        <w:rPr>
          <w:rFonts w:asciiTheme="minorHAnsi" w:hAnsiTheme="minorHAnsi" w:cstheme="minorHAnsi"/>
          <w:sz w:val="22"/>
          <w:szCs w:val="22"/>
        </w:rPr>
        <w:t xml:space="preserve"> établi par le Bureau. L'ordre du jour peut être </w:t>
      </w:r>
      <w:r w:rsidRPr="00614691">
        <w:rPr>
          <w:rFonts w:asciiTheme="minorHAnsi" w:hAnsiTheme="minorHAnsi" w:cstheme="minorHAnsi"/>
          <w:b/>
          <w:sz w:val="22"/>
          <w:szCs w:val="22"/>
        </w:rPr>
        <w:t>modifié</w:t>
      </w:r>
      <w:r w:rsidRPr="00614691">
        <w:rPr>
          <w:rFonts w:asciiTheme="minorHAnsi" w:hAnsiTheme="minorHAnsi" w:cstheme="minorHAnsi"/>
          <w:sz w:val="22"/>
          <w:szCs w:val="22"/>
        </w:rPr>
        <w:t xml:space="preserve"> sur proposition d'une commission ou d'un groupe de 15 délégués. Sont inscrites à l'ordre du jour pour </w:t>
      </w:r>
      <w:r w:rsidRPr="00614691">
        <w:rPr>
          <w:rStyle w:val="lev"/>
          <w:rFonts w:asciiTheme="minorHAnsi" w:hAnsiTheme="minorHAnsi" w:cstheme="minorHAnsi"/>
          <w:sz w:val="22"/>
          <w:szCs w:val="22"/>
        </w:rPr>
        <w:t>adoption sans amendement</w:t>
      </w:r>
      <w:r w:rsidRPr="00614691">
        <w:rPr>
          <w:rFonts w:asciiTheme="minorHAnsi" w:hAnsiTheme="minorHAnsi" w:cstheme="minorHAnsi"/>
          <w:sz w:val="22"/>
          <w:szCs w:val="22"/>
        </w:rPr>
        <w:t xml:space="preserve"> les propositions de résolution adoptées en commission avec moins d'un dixième de vote contre le texte et tout autre point ne faisant pas l'objet de débat. A contrario, un </w:t>
      </w:r>
      <w:r w:rsidRPr="00614691">
        <w:rPr>
          <w:rFonts w:asciiTheme="minorHAnsi" w:hAnsiTheme="minorHAnsi" w:cstheme="minorHAnsi"/>
          <w:b/>
          <w:sz w:val="22"/>
          <w:szCs w:val="22"/>
        </w:rPr>
        <w:t>débat extraordinaire</w:t>
      </w:r>
      <w:r w:rsidRPr="00614691">
        <w:rPr>
          <w:rFonts w:asciiTheme="minorHAnsi" w:hAnsiTheme="minorHAnsi" w:cstheme="minorHAnsi"/>
          <w:sz w:val="22"/>
          <w:szCs w:val="22"/>
        </w:rPr>
        <w:t xml:space="preserve"> sur un thème d'intérêt majeur peut être demandé par un groupe politique ou au moins 40 délégués, avant le début de la période de session.</w:t>
      </w:r>
    </w:p>
    <w:p w14:paraId="3FFE0E7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107E171F" w14:textId="4171B52F" w:rsidR="00281B5D" w:rsidRDefault="00281B5D" w:rsidP="00B45423">
      <w:pPr>
        <w:pStyle w:val="NormalWeb"/>
        <w:spacing w:before="0" w:after="0" w:line="276" w:lineRule="auto"/>
        <w:jc w:val="both"/>
        <w:rPr>
          <w:rStyle w:val="lev"/>
          <w:rFonts w:asciiTheme="minorHAnsi" w:hAnsiTheme="minorHAnsi" w:cstheme="minorHAnsi"/>
          <w:color w:val="0070C0"/>
          <w:sz w:val="22"/>
          <w:szCs w:val="22"/>
        </w:rPr>
      </w:pPr>
      <w:r w:rsidRPr="00B45423">
        <w:rPr>
          <w:rStyle w:val="lev"/>
          <w:rFonts w:asciiTheme="minorHAnsi" w:hAnsiTheme="minorHAnsi" w:cstheme="minorHAnsi"/>
          <w:color w:val="0070C0"/>
          <w:sz w:val="22"/>
          <w:szCs w:val="22"/>
        </w:rPr>
        <w:t xml:space="preserve">C. PROCÉDURE </w:t>
      </w:r>
    </w:p>
    <w:p w14:paraId="4C721178" w14:textId="77777777" w:rsidR="00B45423" w:rsidRPr="00B45423" w:rsidRDefault="00B45423" w:rsidP="00B45423">
      <w:pPr>
        <w:pStyle w:val="NormalWeb"/>
        <w:spacing w:before="0" w:after="0" w:line="276" w:lineRule="auto"/>
        <w:jc w:val="both"/>
        <w:rPr>
          <w:rStyle w:val="lev"/>
          <w:rFonts w:asciiTheme="minorHAnsi" w:hAnsiTheme="minorHAnsi" w:cstheme="minorHAnsi"/>
          <w:color w:val="0070C0"/>
          <w:sz w:val="22"/>
          <w:szCs w:val="22"/>
        </w:rPr>
      </w:pPr>
    </w:p>
    <w:p w14:paraId="5049A79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Style w:val="lev"/>
          <w:rFonts w:asciiTheme="minorHAnsi" w:hAnsiTheme="minorHAnsi" w:cstheme="minorHAnsi"/>
          <w:sz w:val="22"/>
          <w:szCs w:val="22"/>
        </w:rPr>
        <w:t>Article 7. Quorum et vote</w:t>
      </w:r>
      <w:r w:rsidRPr="00614691">
        <w:rPr>
          <w:rFonts w:asciiTheme="minorHAnsi" w:hAnsiTheme="minorHAnsi" w:cstheme="minorHAnsi"/>
          <w:sz w:val="22"/>
          <w:szCs w:val="22"/>
        </w:rPr>
        <w:t xml:space="preserve"> </w:t>
      </w:r>
    </w:p>
    <w:p w14:paraId="34AF804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Le quorum nécessaire pour procéder au vote est atteint lorsque le </w:t>
      </w:r>
      <w:r w:rsidRPr="00614691">
        <w:rPr>
          <w:rFonts w:asciiTheme="minorHAnsi" w:hAnsiTheme="minorHAnsi" w:cstheme="minorHAnsi"/>
          <w:b/>
          <w:sz w:val="22"/>
          <w:szCs w:val="22"/>
        </w:rPr>
        <w:t>tiers des membres</w:t>
      </w:r>
      <w:r w:rsidRPr="00614691">
        <w:rPr>
          <w:rFonts w:asciiTheme="minorHAnsi" w:hAnsiTheme="minorHAnsi" w:cstheme="minorHAnsi"/>
          <w:sz w:val="22"/>
          <w:szCs w:val="22"/>
        </w:rPr>
        <w:t xml:space="preserve"> sont dans la salle. Le vote se déroule normalement à </w:t>
      </w:r>
      <w:r w:rsidR="00CF035A" w:rsidRPr="00614691">
        <w:rPr>
          <w:rFonts w:asciiTheme="minorHAnsi" w:hAnsiTheme="minorHAnsi" w:cstheme="minorHAnsi"/>
          <w:sz w:val="22"/>
          <w:szCs w:val="22"/>
        </w:rPr>
        <w:t xml:space="preserve">main </w:t>
      </w:r>
      <w:r w:rsidRPr="00614691">
        <w:rPr>
          <w:rFonts w:asciiTheme="minorHAnsi" w:hAnsiTheme="minorHAnsi" w:cstheme="minorHAnsi"/>
          <w:sz w:val="22"/>
          <w:szCs w:val="22"/>
        </w:rPr>
        <w:t>levée</w:t>
      </w:r>
      <w:r w:rsidR="00CF035A" w:rsidRPr="00614691">
        <w:rPr>
          <w:rFonts w:asciiTheme="minorHAnsi" w:hAnsiTheme="minorHAnsi" w:cstheme="minorHAnsi"/>
          <w:b/>
          <w:color w:val="FF0000"/>
          <w:sz w:val="22"/>
          <w:szCs w:val="22"/>
        </w:rPr>
        <w:t xml:space="preserve"> </w:t>
      </w:r>
      <w:r w:rsidR="00CF035A" w:rsidRPr="00B45423">
        <w:rPr>
          <w:rFonts w:asciiTheme="minorHAnsi" w:hAnsiTheme="minorHAnsi" w:cstheme="minorHAnsi"/>
          <w:b/>
          <w:sz w:val="22"/>
          <w:szCs w:val="22"/>
        </w:rPr>
        <w:t>(pancarte)</w:t>
      </w:r>
      <w:r w:rsidRPr="00614691">
        <w:rPr>
          <w:rFonts w:asciiTheme="minorHAnsi" w:hAnsiTheme="minorHAnsi" w:cstheme="minorHAnsi"/>
          <w:sz w:val="22"/>
          <w:szCs w:val="22"/>
        </w:rPr>
        <w:t xml:space="preserve">, mais les votes par appel nominal sont également possibles dans certaines circonstances. Seul le vote par appel nominal consigne le nom et le vote </w:t>
      </w:r>
      <w:r w:rsidRPr="00B45423">
        <w:rPr>
          <w:rFonts w:asciiTheme="minorHAnsi" w:hAnsiTheme="minorHAnsi" w:cstheme="minorHAnsi"/>
          <w:sz w:val="22"/>
          <w:szCs w:val="22"/>
        </w:rPr>
        <w:t>de</w:t>
      </w:r>
      <w:r w:rsidR="000707DA" w:rsidRPr="00B45423">
        <w:rPr>
          <w:rFonts w:asciiTheme="minorHAnsi" w:hAnsiTheme="minorHAnsi" w:cstheme="minorHAnsi"/>
          <w:sz w:val="22"/>
          <w:szCs w:val="22"/>
        </w:rPr>
        <w:t xml:space="preserve"> la délégation</w:t>
      </w:r>
      <w:r w:rsidRPr="00614691">
        <w:rPr>
          <w:rFonts w:asciiTheme="minorHAnsi" w:hAnsiTheme="minorHAnsi" w:cstheme="minorHAnsi"/>
          <w:sz w:val="22"/>
          <w:szCs w:val="22"/>
        </w:rPr>
        <w:t>, les autres enregistrent seulement des résultats en chiffres.</w:t>
      </w:r>
    </w:p>
    <w:p w14:paraId="4BD932FB"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6685A571"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8. Répartition du temps de parole et liste des orateurs</w:t>
      </w:r>
    </w:p>
    <w:p w14:paraId="3028CD3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8.1. Les délégués ne peuvent prendre la parole sans y être invités par le président. Ils parlent de leur place, se lèvent et s'adressent au président. Si les orateurs s'écartent du sujet, le président les y rappelle. </w:t>
      </w:r>
    </w:p>
    <w:p w14:paraId="2855D023" w14:textId="121A0E6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8.2. Le président peut établir, pour la </w:t>
      </w:r>
      <w:r w:rsidR="00B45423">
        <w:rPr>
          <w:rFonts w:asciiTheme="minorHAnsi" w:hAnsiTheme="minorHAnsi" w:cstheme="minorHAnsi"/>
          <w:sz w:val="22"/>
          <w:szCs w:val="22"/>
        </w:rPr>
        <w:t>discussion générale</w:t>
      </w:r>
      <w:r w:rsidRPr="00614691">
        <w:rPr>
          <w:rFonts w:asciiTheme="minorHAnsi" w:hAnsiTheme="minorHAnsi" w:cstheme="minorHAnsi"/>
          <w:sz w:val="22"/>
          <w:szCs w:val="22"/>
        </w:rPr>
        <w:t>, une liste d'orateurs qui inclut une ou plusieurs séries d'orateurs composées de délégués souhaitant prendre la parole.</w:t>
      </w:r>
    </w:p>
    <w:p w14:paraId="7F1E8CAD" w14:textId="5BF1C28F"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8.3. Le président accorde la parole à des délégués, en règle générale pour un maximum de </w:t>
      </w:r>
      <w:r w:rsidR="00B45423">
        <w:rPr>
          <w:rFonts w:asciiTheme="minorHAnsi" w:hAnsiTheme="minorHAnsi" w:cstheme="minorHAnsi"/>
          <w:sz w:val="22"/>
          <w:szCs w:val="22"/>
        </w:rPr>
        <w:t xml:space="preserve">cinq </w:t>
      </w:r>
      <w:r w:rsidRPr="00614691">
        <w:rPr>
          <w:rFonts w:asciiTheme="minorHAnsi" w:hAnsiTheme="minorHAnsi" w:cstheme="minorHAnsi"/>
          <w:sz w:val="22"/>
          <w:szCs w:val="22"/>
        </w:rPr>
        <w:t xml:space="preserve">minutes, en veillant à ce que, dans la mesure du possible, soient alternativement entendus des orateurs de différentes régions du monde et de différents états membres. </w:t>
      </w:r>
    </w:p>
    <w:p w14:paraId="5207D15E"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8.4. Le président peut donner la parole à des délégués qui indiquent, en levant leur pancarte, qu'ils souhaitent poser à un autre délégué, au cours de l'intervention de ce dernier, une question d'une durée maximale d'une demi-minute, si l'orateur est d'accord et si le président considère que cela n'est pas de nature à perturber le débat.</w:t>
      </w:r>
    </w:p>
    <w:p w14:paraId="10F7DB31"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 </w:t>
      </w:r>
    </w:p>
    <w:p w14:paraId="0FA0AAB0"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9. Interventions pour un fait personnel</w:t>
      </w:r>
    </w:p>
    <w:p w14:paraId="21C0EB25"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9.1 Les délégués demandant à intervenir pour un fait personnel sont entendus à la fin de la discussion du point de l'ordre du jour à l'examen. </w:t>
      </w:r>
    </w:p>
    <w:p w14:paraId="0109AFAE" w14:textId="6FFC2F78"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9.2. Les orateurs ne peuvent</w:t>
      </w:r>
      <w:r w:rsidR="00B45423">
        <w:rPr>
          <w:rFonts w:asciiTheme="minorHAnsi" w:hAnsiTheme="minorHAnsi" w:cstheme="minorHAnsi"/>
          <w:sz w:val="22"/>
          <w:szCs w:val="22"/>
        </w:rPr>
        <w:t xml:space="preserve"> alors</w:t>
      </w:r>
      <w:r w:rsidRPr="00614691">
        <w:rPr>
          <w:rFonts w:asciiTheme="minorHAnsi" w:hAnsiTheme="minorHAnsi" w:cstheme="minorHAnsi"/>
          <w:sz w:val="22"/>
          <w:szCs w:val="22"/>
        </w:rPr>
        <w:t xml:space="preserve"> s'exprimer sur le fond du débat. Ils peuvent uniquement réfuter soit des propos tenus au cours du débat et les concernant personnellement, soit des opinions qui leur sont prêtées ou encore rectifier leurs propres déclarations.</w:t>
      </w:r>
    </w:p>
    <w:p w14:paraId="6BA55364"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9.3. Aucune intervention pour fait personnel ne peut dépasser trois minutes. </w:t>
      </w:r>
    </w:p>
    <w:p w14:paraId="407D1179" w14:textId="77777777" w:rsidR="00281B5D" w:rsidRPr="00614691" w:rsidRDefault="00281B5D" w:rsidP="00B45423">
      <w:pPr>
        <w:spacing w:line="276" w:lineRule="auto"/>
        <w:jc w:val="both"/>
        <w:rPr>
          <w:rFonts w:asciiTheme="minorHAnsi" w:hAnsiTheme="minorHAnsi" w:cstheme="minorHAnsi"/>
          <w:b/>
          <w:sz w:val="22"/>
          <w:szCs w:val="22"/>
        </w:rPr>
      </w:pPr>
    </w:p>
    <w:p w14:paraId="191434CA" w14:textId="77777777" w:rsidR="00281B5D" w:rsidRPr="00614691" w:rsidRDefault="00281B5D" w:rsidP="00B45423">
      <w:pPr>
        <w:spacing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10. Mesures en cas de non-respect des règles de conduite applicables aux délégués</w:t>
      </w:r>
    </w:p>
    <w:p w14:paraId="3739D717" w14:textId="77777777" w:rsidR="00281B5D" w:rsidRPr="00614691" w:rsidRDefault="00281B5D" w:rsidP="00B45423">
      <w:pPr>
        <w:pStyle w:val="docsubtitlelevel1bis"/>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10.1. Mesures immédiates :</w:t>
      </w:r>
    </w:p>
    <w:p w14:paraId="40FD5F8D" w14:textId="77777777" w:rsidR="00281B5D" w:rsidRPr="00614691" w:rsidRDefault="00281B5D" w:rsidP="00B45423">
      <w:pPr>
        <w:pStyle w:val="NormalWeb"/>
        <w:numPr>
          <w:ilvl w:val="0"/>
          <w:numId w:val="6"/>
        </w:numPr>
        <w:spacing w:before="0" w:after="0" w:line="276" w:lineRule="auto"/>
        <w:ind w:left="714" w:hanging="357"/>
        <w:jc w:val="both"/>
        <w:rPr>
          <w:rFonts w:asciiTheme="minorHAnsi" w:hAnsiTheme="minorHAnsi" w:cstheme="minorHAnsi"/>
          <w:sz w:val="22"/>
          <w:szCs w:val="22"/>
        </w:rPr>
      </w:pPr>
      <w:r w:rsidRPr="00614691">
        <w:rPr>
          <w:rFonts w:asciiTheme="minorHAnsi" w:hAnsiTheme="minorHAnsi" w:cstheme="minorHAnsi"/>
          <w:sz w:val="22"/>
          <w:szCs w:val="22"/>
        </w:rPr>
        <w:t xml:space="preserve">Le président rappelle à l'ordre verbalement ou par écrit tout délégué qui porte atteinte au bon déroulement de la séance. </w:t>
      </w:r>
    </w:p>
    <w:p w14:paraId="53478807" w14:textId="77777777" w:rsidR="00281B5D" w:rsidRPr="00614691" w:rsidRDefault="00281B5D" w:rsidP="00B45423">
      <w:pPr>
        <w:pStyle w:val="NormalWeb"/>
        <w:numPr>
          <w:ilvl w:val="0"/>
          <w:numId w:val="6"/>
        </w:numPr>
        <w:spacing w:before="0" w:after="0" w:line="276" w:lineRule="auto"/>
        <w:ind w:left="714" w:hanging="357"/>
        <w:jc w:val="both"/>
        <w:rPr>
          <w:rFonts w:asciiTheme="minorHAnsi" w:hAnsiTheme="minorHAnsi" w:cstheme="minorHAnsi"/>
          <w:sz w:val="22"/>
          <w:szCs w:val="22"/>
        </w:rPr>
      </w:pPr>
      <w:r w:rsidRPr="00614691">
        <w:rPr>
          <w:rFonts w:asciiTheme="minorHAnsi" w:hAnsiTheme="minorHAnsi" w:cstheme="minorHAnsi"/>
          <w:sz w:val="22"/>
          <w:szCs w:val="22"/>
        </w:rPr>
        <w:t xml:space="preserve">En cas de récidive, le président rappelle à nouveau le délégué à l'ordre, avec inscription au procès-verbal. </w:t>
      </w:r>
    </w:p>
    <w:p w14:paraId="7A3A4C48" w14:textId="77777777" w:rsidR="00281B5D" w:rsidRPr="00614691" w:rsidRDefault="00281B5D" w:rsidP="00B45423">
      <w:pPr>
        <w:pStyle w:val="NormalWeb"/>
        <w:numPr>
          <w:ilvl w:val="0"/>
          <w:numId w:val="6"/>
        </w:numPr>
        <w:spacing w:before="0" w:after="0" w:line="276" w:lineRule="auto"/>
        <w:ind w:left="714" w:hanging="357"/>
        <w:jc w:val="both"/>
        <w:rPr>
          <w:rFonts w:asciiTheme="minorHAnsi" w:hAnsiTheme="minorHAnsi" w:cstheme="minorHAnsi"/>
          <w:sz w:val="22"/>
          <w:szCs w:val="22"/>
        </w:rPr>
      </w:pPr>
      <w:r w:rsidRPr="00614691">
        <w:rPr>
          <w:rFonts w:asciiTheme="minorHAnsi" w:hAnsiTheme="minorHAnsi" w:cstheme="minorHAnsi"/>
          <w:sz w:val="22"/>
          <w:szCs w:val="22"/>
        </w:rPr>
        <w:t xml:space="preserve">Si la perturbation se poursuit, ou en cas de nouvelle récidive, le président peut retirer la parole au délégué concerné et l'exclure de la salle pour le reste de la séance. </w:t>
      </w:r>
    </w:p>
    <w:p w14:paraId="298D5AE5" w14:textId="77777777" w:rsidR="00281B5D" w:rsidRPr="00614691" w:rsidRDefault="00281B5D" w:rsidP="00B45423">
      <w:pPr>
        <w:pStyle w:val="NormalWeb"/>
        <w:numPr>
          <w:ilvl w:val="0"/>
          <w:numId w:val="6"/>
        </w:numPr>
        <w:spacing w:before="0" w:after="0" w:line="276" w:lineRule="auto"/>
        <w:ind w:left="714" w:hanging="357"/>
        <w:jc w:val="both"/>
        <w:rPr>
          <w:rFonts w:asciiTheme="minorHAnsi" w:hAnsiTheme="minorHAnsi" w:cstheme="minorHAnsi"/>
          <w:sz w:val="22"/>
          <w:szCs w:val="22"/>
        </w:rPr>
      </w:pPr>
      <w:r w:rsidRPr="00614691">
        <w:rPr>
          <w:rFonts w:asciiTheme="minorHAnsi" w:hAnsiTheme="minorHAnsi" w:cstheme="minorHAnsi"/>
          <w:sz w:val="22"/>
          <w:szCs w:val="22"/>
        </w:rPr>
        <w:t>Lorsqu'il se produit une agitation qui compromet la poursuite des débats, le président, pour rétablir l'ordre, suspend la séance pour une durée déterminée ou la lève. Si le président ne peut se faire entendre, il quitte le fauteuil présidentiel, ce qui entraîne une suspension de la séance.</w:t>
      </w:r>
    </w:p>
    <w:p w14:paraId="2EE4DD08" w14:textId="77777777" w:rsidR="00281B5D" w:rsidRPr="00614691" w:rsidRDefault="00281B5D" w:rsidP="00B45423">
      <w:pPr>
        <w:pStyle w:val="docsubtitlelevel1bis"/>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10.2. Sanctions</w:t>
      </w:r>
    </w:p>
    <w:p w14:paraId="1D004D95"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lastRenderedPageBreak/>
        <w:t>Dans le cas où un délégué trouble la séance d'une manière exceptionnellement grave ou perturbe les travaux de l’Assemblée, le président, après avoir entendu le délégué concerné, arrête une décision motivée prononçant la sanction appropriée :</w:t>
      </w:r>
    </w:p>
    <w:p w14:paraId="2FAD0028"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a) un blâme </w:t>
      </w:r>
    </w:p>
    <w:p w14:paraId="1AEBCCC2"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c) une suspension temporaire</w:t>
      </w:r>
    </w:p>
    <w:p w14:paraId="631AFA3A"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d) une suspension définitive</w:t>
      </w:r>
    </w:p>
    <w:p w14:paraId="1CFE756A"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68EB1E06"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11. Dépôt et présentation des amendements</w:t>
      </w:r>
    </w:p>
    <w:p w14:paraId="1EEBC710" w14:textId="69CA1E31"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11.1. Tout délégué peut déposer une demande d’amendement en commission. Un groupe de 40 délégués au moins peut déposer des amendements pour examen en Assemblée générale. </w:t>
      </w:r>
    </w:p>
    <w:p w14:paraId="56408674" w14:textId="77777777" w:rsidR="00281B5D" w:rsidRPr="00B45423" w:rsidRDefault="00281B5D" w:rsidP="00B45423">
      <w:pPr>
        <w:pStyle w:val="NormalWeb"/>
        <w:spacing w:before="0" w:after="0" w:line="276" w:lineRule="auto"/>
        <w:jc w:val="both"/>
        <w:rPr>
          <w:rFonts w:asciiTheme="minorHAnsi" w:hAnsiTheme="minorHAnsi" w:cstheme="minorHAnsi"/>
          <w:sz w:val="22"/>
          <w:szCs w:val="22"/>
        </w:rPr>
      </w:pPr>
      <w:r w:rsidRPr="00B45423">
        <w:rPr>
          <w:rFonts w:asciiTheme="minorHAnsi" w:hAnsiTheme="minorHAnsi" w:cstheme="minorHAnsi"/>
          <w:sz w:val="22"/>
          <w:szCs w:val="22"/>
        </w:rPr>
        <w:t xml:space="preserve">Les amendements doivent être déposés </w:t>
      </w:r>
      <w:r w:rsidR="000707DA" w:rsidRPr="00B45423">
        <w:rPr>
          <w:rFonts w:asciiTheme="minorHAnsi" w:hAnsiTheme="minorHAnsi" w:cstheme="minorHAnsi"/>
          <w:sz w:val="22"/>
          <w:szCs w:val="22"/>
        </w:rPr>
        <w:t>par écrit et signés par leurs auteurs sur le bureau du président avant le début de la séance</w:t>
      </w:r>
      <w:r w:rsidRPr="00B45423">
        <w:rPr>
          <w:rFonts w:asciiTheme="minorHAnsi" w:hAnsiTheme="minorHAnsi" w:cstheme="minorHAnsi"/>
          <w:sz w:val="22"/>
          <w:szCs w:val="22"/>
        </w:rPr>
        <w:t>.</w:t>
      </w:r>
    </w:p>
    <w:p w14:paraId="04730196" w14:textId="09F52BB9" w:rsidR="00281B5D" w:rsidRPr="00614691" w:rsidRDefault="00281B5D" w:rsidP="00B45423">
      <w:pPr>
        <w:pStyle w:val="NormalWeb"/>
        <w:spacing w:before="0" w:after="0" w:line="276" w:lineRule="auto"/>
        <w:jc w:val="both"/>
        <w:rPr>
          <w:rStyle w:val="italic"/>
          <w:rFonts w:asciiTheme="minorHAnsi" w:hAnsiTheme="minorHAnsi" w:cstheme="minorHAnsi"/>
          <w:sz w:val="22"/>
          <w:szCs w:val="22"/>
        </w:rPr>
      </w:pPr>
      <w:r w:rsidRPr="00614691">
        <w:rPr>
          <w:rFonts w:asciiTheme="minorHAnsi" w:hAnsiTheme="minorHAnsi" w:cstheme="minorHAnsi"/>
          <w:sz w:val="22"/>
          <w:szCs w:val="22"/>
        </w:rPr>
        <w:t xml:space="preserve">11.2. Un amendement peut viser à modifier toute partie d'un texte et à supprimer, ajouter ou remplacer des mots ou des chiffres. </w:t>
      </w:r>
      <w:r w:rsidRPr="00614691">
        <w:rPr>
          <w:rStyle w:val="italic"/>
          <w:rFonts w:asciiTheme="minorHAnsi" w:hAnsiTheme="minorHAnsi" w:cstheme="minorHAnsi"/>
          <w:sz w:val="22"/>
          <w:szCs w:val="22"/>
        </w:rPr>
        <w:t>Il faut entendre par "texte" l'ensemble d'une proposition de résolution.</w:t>
      </w:r>
    </w:p>
    <w:p w14:paraId="4B108B1E" w14:textId="77777777" w:rsidR="00281B5D" w:rsidRPr="00614691" w:rsidRDefault="000707DA"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11.3. </w:t>
      </w:r>
      <w:r w:rsidRPr="00B45423">
        <w:rPr>
          <w:rFonts w:asciiTheme="minorHAnsi" w:hAnsiTheme="minorHAnsi" w:cstheme="minorHAnsi"/>
          <w:sz w:val="22"/>
          <w:szCs w:val="22"/>
        </w:rPr>
        <w:t>A titre exceptionnel,</w:t>
      </w:r>
      <w:r w:rsidRPr="00614691">
        <w:rPr>
          <w:rFonts w:asciiTheme="minorHAnsi" w:hAnsiTheme="minorHAnsi" w:cstheme="minorHAnsi"/>
          <w:sz w:val="22"/>
          <w:szCs w:val="22"/>
        </w:rPr>
        <w:t xml:space="preserve"> u</w:t>
      </w:r>
      <w:r w:rsidR="00281B5D" w:rsidRPr="00614691">
        <w:rPr>
          <w:rFonts w:asciiTheme="minorHAnsi" w:hAnsiTheme="minorHAnsi" w:cstheme="minorHAnsi"/>
          <w:sz w:val="22"/>
          <w:szCs w:val="22"/>
        </w:rPr>
        <w:t xml:space="preserve">n amendement peut être présenté au cours du débat par son auteur ou par tout autre délégué qui serait désigné par l'auteur de l'amendement pour le remplacer. </w:t>
      </w:r>
    </w:p>
    <w:p w14:paraId="54B5DD82"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5FFF955F"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12. Recevabilité des amendements</w:t>
      </w:r>
    </w:p>
    <w:p w14:paraId="6B1252D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12.1. Un amendement est </w:t>
      </w:r>
      <w:r w:rsidR="000707DA" w:rsidRPr="00614691">
        <w:rPr>
          <w:rFonts w:asciiTheme="minorHAnsi" w:hAnsiTheme="minorHAnsi" w:cstheme="minorHAnsi"/>
          <w:sz w:val="22"/>
          <w:szCs w:val="22"/>
        </w:rPr>
        <w:t>irrecevable :</w:t>
      </w:r>
      <w:r w:rsidRPr="00614691">
        <w:rPr>
          <w:rFonts w:asciiTheme="minorHAnsi" w:hAnsiTheme="minorHAnsi" w:cstheme="minorHAnsi"/>
          <w:sz w:val="22"/>
          <w:szCs w:val="22"/>
        </w:rPr>
        <w:t xml:space="preserve"> </w:t>
      </w:r>
    </w:p>
    <w:p w14:paraId="390139E8"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a) si son contenu n'a aucun rapport direct avec le texte qu'il vise à </w:t>
      </w:r>
      <w:r w:rsidR="000707DA" w:rsidRPr="00614691">
        <w:rPr>
          <w:rFonts w:asciiTheme="minorHAnsi" w:hAnsiTheme="minorHAnsi" w:cstheme="minorHAnsi"/>
          <w:sz w:val="22"/>
          <w:szCs w:val="22"/>
        </w:rPr>
        <w:t>modifier ;</w:t>
      </w:r>
      <w:r w:rsidRPr="00614691">
        <w:rPr>
          <w:rFonts w:asciiTheme="minorHAnsi" w:hAnsiTheme="minorHAnsi" w:cstheme="minorHAnsi"/>
          <w:sz w:val="22"/>
          <w:szCs w:val="22"/>
        </w:rPr>
        <w:t xml:space="preserve"> </w:t>
      </w:r>
    </w:p>
    <w:p w14:paraId="7F17427C"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b) s'il vise à supprimer ou remplacer un texte dans son </w:t>
      </w:r>
      <w:r w:rsidR="000707DA" w:rsidRPr="00614691">
        <w:rPr>
          <w:rFonts w:asciiTheme="minorHAnsi" w:hAnsiTheme="minorHAnsi" w:cstheme="minorHAnsi"/>
          <w:sz w:val="22"/>
          <w:szCs w:val="22"/>
        </w:rPr>
        <w:t>ensemble ;</w:t>
      </w:r>
      <w:r w:rsidRPr="00614691">
        <w:rPr>
          <w:rFonts w:asciiTheme="minorHAnsi" w:hAnsiTheme="minorHAnsi" w:cstheme="minorHAnsi"/>
          <w:sz w:val="22"/>
          <w:szCs w:val="22"/>
        </w:rPr>
        <w:t xml:space="preserve"> </w:t>
      </w:r>
    </w:p>
    <w:p w14:paraId="3A5E7AA5"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c) s'il vise à modifier plus d'un des articles ou paragraphes du texte auquel il s'applique. </w:t>
      </w:r>
    </w:p>
    <w:p w14:paraId="5593DF7C" w14:textId="19EAAE52" w:rsidR="00281B5D" w:rsidRPr="00614691" w:rsidRDefault="00767069"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12.</w:t>
      </w:r>
      <w:r w:rsidR="00281B5D" w:rsidRPr="00614691">
        <w:rPr>
          <w:rFonts w:asciiTheme="minorHAnsi" w:hAnsiTheme="minorHAnsi" w:cstheme="minorHAnsi"/>
          <w:sz w:val="22"/>
          <w:szCs w:val="22"/>
        </w:rPr>
        <w:t xml:space="preserve">2. Le président est juge de la recevabilité des amendements. </w:t>
      </w:r>
    </w:p>
    <w:p w14:paraId="24F18632"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60B5E016"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13. Procédure de vote</w:t>
      </w:r>
    </w:p>
    <w:p w14:paraId="3C62A77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13.1. </w:t>
      </w:r>
      <w:r w:rsidRPr="00767069">
        <w:rPr>
          <w:rFonts w:asciiTheme="minorHAnsi" w:hAnsiTheme="minorHAnsi" w:cstheme="minorHAnsi"/>
          <w:b/>
          <w:sz w:val="22"/>
          <w:szCs w:val="22"/>
        </w:rPr>
        <w:t>Majorité requise :</w:t>
      </w:r>
      <w:r w:rsidRPr="00614691">
        <w:rPr>
          <w:rFonts w:asciiTheme="minorHAnsi" w:hAnsiTheme="minorHAnsi" w:cstheme="minorHAnsi"/>
          <w:sz w:val="22"/>
          <w:szCs w:val="22"/>
        </w:rPr>
        <w:t xml:space="preserve"> </w:t>
      </w:r>
    </w:p>
    <w:p w14:paraId="2FBFB3FC"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13.1.1. </w:t>
      </w:r>
      <w:r w:rsidRPr="00614691">
        <w:rPr>
          <w:rFonts w:asciiTheme="minorHAnsi" w:hAnsiTheme="minorHAnsi" w:cstheme="minorHAnsi"/>
          <w:b/>
          <w:sz w:val="22"/>
          <w:szCs w:val="22"/>
        </w:rPr>
        <w:t>Commission </w:t>
      </w:r>
      <w:r w:rsidRPr="00614691">
        <w:rPr>
          <w:rFonts w:asciiTheme="minorHAnsi" w:hAnsiTheme="minorHAnsi" w:cstheme="minorHAnsi"/>
          <w:sz w:val="22"/>
          <w:szCs w:val="22"/>
        </w:rPr>
        <w:t xml:space="preserve">: Les décisions des commissions sont prises à la </w:t>
      </w:r>
      <w:r w:rsidRPr="00614691">
        <w:rPr>
          <w:rFonts w:asciiTheme="minorHAnsi" w:hAnsiTheme="minorHAnsi" w:cstheme="minorHAnsi"/>
          <w:b/>
          <w:sz w:val="22"/>
          <w:szCs w:val="22"/>
        </w:rPr>
        <w:t>majorité</w:t>
      </w:r>
      <w:r w:rsidRPr="00614691">
        <w:rPr>
          <w:rFonts w:asciiTheme="minorHAnsi" w:hAnsiTheme="minorHAnsi" w:cstheme="minorHAnsi"/>
          <w:sz w:val="22"/>
          <w:szCs w:val="22"/>
        </w:rPr>
        <w:t xml:space="preserve"> des membres présents et votants. </w:t>
      </w:r>
    </w:p>
    <w:p w14:paraId="68689B05"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13.1.2. </w:t>
      </w:r>
      <w:r w:rsidRPr="00614691">
        <w:rPr>
          <w:rFonts w:asciiTheme="minorHAnsi" w:hAnsiTheme="minorHAnsi" w:cstheme="minorHAnsi"/>
          <w:b/>
          <w:sz w:val="22"/>
          <w:szCs w:val="22"/>
        </w:rPr>
        <w:t>Assemblée générale </w:t>
      </w:r>
      <w:r w:rsidRPr="00614691">
        <w:rPr>
          <w:rFonts w:asciiTheme="minorHAnsi" w:hAnsiTheme="minorHAnsi" w:cstheme="minorHAnsi"/>
          <w:sz w:val="22"/>
          <w:szCs w:val="22"/>
        </w:rPr>
        <w:t xml:space="preserve">: Les décisions de l’Assemblée générale sur les </w:t>
      </w:r>
      <w:r w:rsidRPr="00614691">
        <w:rPr>
          <w:rFonts w:asciiTheme="minorHAnsi" w:hAnsiTheme="minorHAnsi" w:cstheme="minorHAnsi"/>
          <w:b/>
          <w:sz w:val="22"/>
          <w:szCs w:val="22"/>
        </w:rPr>
        <w:t>questions importantes</w:t>
      </w:r>
      <w:r w:rsidRPr="00614691">
        <w:rPr>
          <w:rFonts w:asciiTheme="minorHAnsi" w:hAnsiTheme="minorHAnsi" w:cstheme="minorHAnsi"/>
          <w:sz w:val="22"/>
          <w:szCs w:val="22"/>
        </w:rPr>
        <w:t xml:space="preserve"> sont prises à la majorité des </w:t>
      </w:r>
      <w:r w:rsidRPr="00614691">
        <w:rPr>
          <w:rFonts w:asciiTheme="minorHAnsi" w:hAnsiTheme="minorHAnsi" w:cstheme="minorHAnsi"/>
          <w:b/>
          <w:sz w:val="22"/>
          <w:szCs w:val="22"/>
        </w:rPr>
        <w:t>deux tiers</w:t>
      </w:r>
      <w:r w:rsidRPr="00614691">
        <w:rPr>
          <w:rFonts w:asciiTheme="minorHAnsi" w:hAnsiTheme="minorHAnsi" w:cstheme="minorHAnsi"/>
          <w:sz w:val="22"/>
          <w:szCs w:val="22"/>
        </w:rPr>
        <w:t xml:space="preserve"> des membres présents et votants. Sont considérées comme questions importantes : les recommandations relatives au maintien de la paix et de la sécurité internationales, l’admission de nouveaux membres dans l’Organisation, la suspension des droits et privilèges de Membres, l’exclusion de membres. Les décisions de l'Assemblée générale sur les amendements à des propositions relatives à des questions importantes sont prises à la majorité des deux tiers des membres présents et votants. Les décisions de l’Assemblée générale sur des questions autres sont prises à la </w:t>
      </w:r>
      <w:r w:rsidRPr="00614691">
        <w:rPr>
          <w:rFonts w:asciiTheme="minorHAnsi" w:hAnsiTheme="minorHAnsi" w:cstheme="minorHAnsi"/>
          <w:b/>
          <w:sz w:val="22"/>
          <w:szCs w:val="22"/>
        </w:rPr>
        <w:t>majorité</w:t>
      </w:r>
      <w:r w:rsidRPr="00614691">
        <w:rPr>
          <w:rFonts w:asciiTheme="minorHAnsi" w:hAnsiTheme="minorHAnsi" w:cstheme="minorHAnsi"/>
          <w:sz w:val="22"/>
          <w:szCs w:val="22"/>
        </w:rPr>
        <w:t xml:space="preserve"> des membres présents et votants. </w:t>
      </w:r>
    </w:p>
    <w:p w14:paraId="100FEBCE"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Les membres qui s’abstiennent sont considérés comme non-votants.</w:t>
      </w:r>
    </w:p>
    <w:p w14:paraId="5A2DD9DB" w14:textId="43ECFA83" w:rsidR="00767069" w:rsidRDefault="00767069"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13.2.  </w:t>
      </w:r>
      <w:r w:rsidRPr="00767069">
        <w:rPr>
          <w:rFonts w:asciiTheme="minorHAnsi" w:hAnsiTheme="minorHAnsi" w:cstheme="minorHAnsi"/>
          <w:b/>
          <w:sz w:val="22"/>
          <w:szCs w:val="22"/>
        </w:rPr>
        <w:t>Textes mis au vote :</w:t>
      </w:r>
    </w:p>
    <w:p w14:paraId="4DD60145" w14:textId="09429D77" w:rsidR="00281B5D" w:rsidRPr="00614691" w:rsidRDefault="00767069"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Les commissions et l’Assemblée </w:t>
      </w:r>
      <w:r w:rsidR="00281B5D" w:rsidRPr="00614691">
        <w:rPr>
          <w:rFonts w:asciiTheme="minorHAnsi" w:hAnsiTheme="minorHAnsi" w:cstheme="minorHAnsi"/>
          <w:sz w:val="22"/>
          <w:szCs w:val="22"/>
        </w:rPr>
        <w:t>applique</w:t>
      </w:r>
      <w:r>
        <w:rPr>
          <w:rFonts w:asciiTheme="minorHAnsi" w:hAnsiTheme="minorHAnsi" w:cstheme="minorHAnsi"/>
          <w:sz w:val="22"/>
          <w:szCs w:val="22"/>
        </w:rPr>
        <w:t>nt</w:t>
      </w:r>
      <w:r w:rsidR="00281B5D" w:rsidRPr="00614691">
        <w:rPr>
          <w:rFonts w:asciiTheme="minorHAnsi" w:hAnsiTheme="minorHAnsi" w:cstheme="minorHAnsi"/>
          <w:sz w:val="22"/>
          <w:szCs w:val="22"/>
        </w:rPr>
        <w:t xml:space="preserve">, pour les votes sur les </w:t>
      </w:r>
      <w:r w:rsidR="000707DA" w:rsidRPr="00767069">
        <w:rPr>
          <w:rFonts w:asciiTheme="minorHAnsi" w:hAnsiTheme="minorHAnsi" w:cstheme="minorHAnsi"/>
          <w:sz w:val="22"/>
          <w:szCs w:val="22"/>
        </w:rPr>
        <w:t>résolutions</w:t>
      </w:r>
      <w:r w:rsidR="00281B5D" w:rsidRPr="00614691">
        <w:rPr>
          <w:rFonts w:asciiTheme="minorHAnsi" w:hAnsiTheme="minorHAnsi" w:cstheme="minorHAnsi"/>
          <w:sz w:val="22"/>
          <w:szCs w:val="22"/>
        </w:rPr>
        <w:t xml:space="preserve">, la procédure </w:t>
      </w:r>
      <w:r w:rsidR="000707DA" w:rsidRPr="00614691">
        <w:rPr>
          <w:rFonts w:asciiTheme="minorHAnsi" w:hAnsiTheme="minorHAnsi" w:cstheme="minorHAnsi"/>
          <w:sz w:val="22"/>
          <w:szCs w:val="22"/>
        </w:rPr>
        <w:t>suivante :</w:t>
      </w:r>
      <w:r w:rsidR="00281B5D" w:rsidRPr="00614691">
        <w:rPr>
          <w:rFonts w:asciiTheme="minorHAnsi" w:hAnsiTheme="minorHAnsi" w:cstheme="minorHAnsi"/>
          <w:sz w:val="22"/>
          <w:szCs w:val="22"/>
        </w:rPr>
        <w:t xml:space="preserve"> </w:t>
      </w:r>
    </w:p>
    <w:p w14:paraId="25FBA031" w14:textId="77777777" w:rsidR="00281B5D" w:rsidRPr="00614691" w:rsidRDefault="00281B5D" w:rsidP="00767069">
      <w:pPr>
        <w:pStyle w:val="NormalWeb"/>
        <w:spacing w:before="0" w:after="0" w:line="276" w:lineRule="auto"/>
        <w:ind w:firstLine="708"/>
        <w:jc w:val="both"/>
        <w:rPr>
          <w:rFonts w:asciiTheme="minorHAnsi" w:hAnsiTheme="minorHAnsi" w:cstheme="minorHAnsi"/>
          <w:sz w:val="22"/>
          <w:szCs w:val="22"/>
        </w:rPr>
      </w:pPr>
      <w:r w:rsidRPr="00614691">
        <w:rPr>
          <w:rFonts w:asciiTheme="minorHAnsi" w:hAnsiTheme="minorHAnsi" w:cstheme="minorHAnsi"/>
          <w:sz w:val="22"/>
          <w:szCs w:val="22"/>
        </w:rPr>
        <w:t xml:space="preserve">a) un vote sur les amendements à la proposition de </w:t>
      </w:r>
      <w:r w:rsidR="00CF035A" w:rsidRPr="00614691">
        <w:rPr>
          <w:rFonts w:asciiTheme="minorHAnsi" w:hAnsiTheme="minorHAnsi" w:cstheme="minorHAnsi"/>
          <w:sz w:val="22"/>
          <w:szCs w:val="22"/>
        </w:rPr>
        <w:t>résolution ;</w:t>
      </w:r>
      <w:r w:rsidRPr="00614691">
        <w:rPr>
          <w:rFonts w:asciiTheme="minorHAnsi" w:hAnsiTheme="minorHAnsi" w:cstheme="minorHAnsi"/>
          <w:sz w:val="22"/>
          <w:szCs w:val="22"/>
        </w:rPr>
        <w:t xml:space="preserve"> </w:t>
      </w:r>
    </w:p>
    <w:p w14:paraId="413D2F66"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b) enfin, un vote sur l'ensemble de la proposition de résolution (vote final). </w:t>
      </w:r>
    </w:p>
    <w:p w14:paraId="63502D5A" w14:textId="13579ED9" w:rsidR="00281B5D" w:rsidRPr="00614691" w:rsidRDefault="00767069" w:rsidP="00B45423">
      <w:pPr>
        <w:pStyle w:val="docsubtitlelevel1bis"/>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13.</w:t>
      </w:r>
      <w:r w:rsidR="00281B5D" w:rsidRPr="00614691">
        <w:rPr>
          <w:rFonts w:asciiTheme="minorHAnsi" w:hAnsiTheme="minorHAnsi" w:cstheme="minorHAnsi"/>
          <w:sz w:val="22"/>
          <w:szCs w:val="22"/>
        </w:rPr>
        <w:t xml:space="preserve">3. </w:t>
      </w:r>
      <w:r w:rsidR="00281B5D" w:rsidRPr="00614691">
        <w:rPr>
          <w:rFonts w:asciiTheme="minorHAnsi" w:hAnsiTheme="minorHAnsi" w:cstheme="minorHAnsi"/>
          <w:b/>
          <w:sz w:val="22"/>
          <w:szCs w:val="22"/>
        </w:rPr>
        <w:t>Vote par division</w:t>
      </w:r>
      <w:r>
        <w:rPr>
          <w:rFonts w:asciiTheme="minorHAnsi" w:hAnsiTheme="minorHAnsi" w:cstheme="minorHAnsi"/>
          <w:b/>
          <w:sz w:val="22"/>
          <w:szCs w:val="22"/>
        </w:rPr>
        <w:t> :</w:t>
      </w:r>
    </w:p>
    <w:p w14:paraId="15E8B29C"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Le vote par division peut être demandé par tout délégué au moins si le texte à mettre aux voix contient plusieurs dispositions, s'il se réfère à plusieurs questions ou s'il peut être divisé en plusieurs parties ayant un sens et/ou une valeur normative propre. S'il est fait objection à la demande de division, la motion de division est mise aux voix. L'autorisation de prendre la parole au sujet de la motion de division n'est accordée qu'à deux orateurs pour et deux orateurs contre.</w:t>
      </w:r>
    </w:p>
    <w:p w14:paraId="1B18C724" w14:textId="0F687161" w:rsidR="00281B5D" w:rsidRPr="00614691" w:rsidRDefault="00767069" w:rsidP="00B45423">
      <w:pPr>
        <w:pStyle w:val="docsubtitlelevel1bis"/>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13.</w:t>
      </w:r>
      <w:r w:rsidR="00281B5D" w:rsidRPr="00614691">
        <w:rPr>
          <w:rFonts w:asciiTheme="minorHAnsi" w:hAnsiTheme="minorHAnsi" w:cstheme="minorHAnsi"/>
          <w:sz w:val="22"/>
          <w:szCs w:val="22"/>
        </w:rPr>
        <w:t>4. </w:t>
      </w:r>
      <w:r w:rsidR="00281B5D" w:rsidRPr="00614691">
        <w:rPr>
          <w:rFonts w:asciiTheme="minorHAnsi" w:hAnsiTheme="minorHAnsi" w:cstheme="minorHAnsi"/>
          <w:b/>
          <w:sz w:val="22"/>
          <w:szCs w:val="22"/>
        </w:rPr>
        <w:t>Droit de vote</w:t>
      </w:r>
      <w:r>
        <w:rPr>
          <w:rFonts w:asciiTheme="minorHAnsi" w:hAnsiTheme="minorHAnsi" w:cstheme="minorHAnsi"/>
          <w:b/>
          <w:sz w:val="22"/>
          <w:szCs w:val="22"/>
        </w:rPr>
        <w:t> :</w:t>
      </w:r>
    </w:p>
    <w:p w14:paraId="209C79F6"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Chaque délégation dispose d’une voix. Les délégués votent selon la position adoptée par leur pays.</w:t>
      </w:r>
    </w:p>
    <w:p w14:paraId="2DFF8997" w14:textId="68CD2EA8" w:rsidR="00281B5D" w:rsidRPr="00614691" w:rsidRDefault="00767069"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13.</w:t>
      </w:r>
      <w:r w:rsidR="00281B5D" w:rsidRPr="00614691">
        <w:rPr>
          <w:rFonts w:asciiTheme="minorHAnsi" w:hAnsiTheme="minorHAnsi" w:cstheme="minorHAnsi"/>
          <w:sz w:val="22"/>
          <w:szCs w:val="22"/>
        </w:rPr>
        <w:t>5. Le vote se fait normalement à main levée (pancarte).</w:t>
      </w:r>
    </w:p>
    <w:p w14:paraId="3F4E3AAD" w14:textId="56C119A6" w:rsidR="00281B5D" w:rsidRPr="00614691" w:rsidRDefault="00767069" w:rsidP="00B45423">
      <w:pPr>
        <w:pStyle w:val="docsubtitlelevel1bis"/>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13.</w:t>
      </w:r>
      <w:r w:rsidR="00281B5D" w:rsidRPr="00614691">
        <w:rPr>
          <w:rFonts w:asciiTheme="minorHAnsi" w:hAnsiTheme="minorHAnsi" w:cstheme="minorHAnsi"/>
          <w:sz w:val="22"/>
          <w:szCs w:val="22"/>
        </w:rPr>
        <w:t xml:space="preserve">6. </w:t>
      </w:r>
      <w:r w:rsidR="00281B5D" w:rsidRPr="00767069">
        <w:rPr>
          <w:rFonts w:asciiTheme="minorHAnsi" w:hAnsiTheme="minorHAnsi" w:cstheme="minorHAnsi"/>
          <w:b/>
          <w:sz w:val="22"/>
          <w:szCs w:val="22"/>
        </w:rPr>
        <w:t>Vote par appel nominal</w:t>
      </w:r>
      <w:r>
        <w:rPr>
          <w:rFonts w:asciiTheme="minorHAnsi" w:hAnsiTheme="minorHAnsi" w:cstheme="minorHAnsi"/>
          <w:b/>
          <w:sz w:val="22"/>
          <w:szCs w:val="22"/>
        </w:rPr>
        <w:t> :</w:t>
      </w:r>
    </w:p>
    <w:p w14:paraId="372DCA00" w14:textId="227EC826"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lastRenderedPageBreak/>
        <w:t>13</w:t>
      </w:r>
      <w:r w:rsidR="00767069">
        <w:rPr>
          <w:rFonts w:asciiTheme="minorHAnsi" w:hAnsiTheme="minorHAnsi" w:cstheme="minorHAnsi"/>
          <w:sz w:val="22"/>
          <w:szCs w:val="22"/>
        </w:rPr>
        <w:t>.</w:t>
      </w:r>
      <w:r w:rsidRPr="00614691">
        <w:rPr>
          <w:rFonts w:asciiTheme="minorHAnsi" w:hAnsiTheme="minorHAnsi" w:cstheme="minorHAnsi"/>
          <w:sz w:val="22"/>
          <w:szCs w:val="22"/>
        </w:rPr>
        <w:t xml:space="preserve">6.1. Il est procédé au vote par appel nominal si un groupe de </w:t>
      </w:r>
      <w:r w:rsidRPr="00614691">
        <w:rPr>
          <w:rFonts w:asciiTheme="minorHAnsi" w:hAnsiTheme="minorHAnsi" w:cstheme="minorHAnsi"/>
          <w:b/>
          <w:sz w:val="22"/>
          <w:szCs w:val="22"/>
        </w:rPr>
        <w:t>vingt délégués</w:t>
      </w:r>
      <w:r w:rsidRPr="00614691">
        <w:rPr>
          <w:rFonts w:asciiTheme="minorHAnsi" w:hAnsiTheme="minorHAnsi" w:cstheme="minorHAnsi"/>
          <w:sz w:val="22"/>
          <w:szCs w:val="22"/>
        </w:rPr>
        <w:t xml:space="preserve"> au moins l'a demandé par écrit ou si le président l’estime nécessaire.</w:t>
      </w:r>
    </w:p>
    <w:p w14:paraId="72AB42F4" w14:textId="77C580FD" w:rsidR="00281B5D" w:rsidRPr="00614691" w:rsidRDefault="00767069"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13.6.</w:t>
      </w:r>
      <w:r w:rsidR="00281B5D" w:rsidRPr="00614691">
        <w:rPr>
          <w:rFonts w:asciiTheme="minorHAnsi" w:hAnsiTheme="minorHAnsi" w:cstheme="minorHAnsi"/>
          <w:sz w:val="22"/>
          <w:szCs w:val="22"/>
        </w:rPr>
        <w:t>2. L'appel est fait dans l'ordre alphabétique français des noms des membres, en commençant par le membre dont le nom est tiré au sort par le président. Dans le vote par appel nominal, on appelle chaque membre et son représentant répond « oui », « non » ou « abstention ». Pour l'adoption ou le rejet, seules les voix "pour" et "contre" entrent dans le calcul des suffrages exprimés. Le décompte des voix est arrêté par le président, qui proclame le résultat du vote.</w:t>
      </w:r>
    </w:p>
    <w:p w14:paraId="2F348C7E" w14:textId="77777777" w:rsidR="00CF035A" w:rsidRPr="00767069" w:rsidRDefault="00CF035A" w:rsidP="00B45423">
      <w:pPr>
        <w:widowControl w:val="0"/>
        <w:suppressAutoHyphens w:val="0"/>
        <w:autoSpaceDE w:val="0"/>
        <w:autoSpaceDN w:val="0"/>
        <w:adjustRightInd w:val="0"/>
        <w:spacing w:line="276" w:lineRule="auto"/>
        <w:rPr>
          <w:rFonts w:asciiTheme="minorHAnsi" w:eastAsia="Calibri" w:hAnsiTheme="minorHAnsi" w:cstheme="minorHAnsi"/>
          <w:sz w:val="22"/>
          <w:szCs w:val="22"/>
          <w:lang w:eastAsia="en-US"/>
        </w:rPr>
      </w:pPr>
      <w:r w:rsidRPr="00767069">
        <w:rPr>
          <w:rFonts w:asciiTheme="minorHAnsi" w:hAnsiTheme="minorHAnsi" w:cstheme="minorHAnsi"/>
          <w:sz w:val="22"/>
          <w:szCs w:val="22"/>
        </w:rPr>
        <w:t xml:space="preserve">13.7. </w:t>
      </w:r>
      <w:r w:rsidRPr="00767069">
        <w:rPr>
          <w:rFonts w:asciiTheme="minorHAnsi" w:eastAsia="Calibri" w:hAnsiTheme="minorHAnsi" w:cstheme="minorHAnsi"/>
          <w:sz w:val="22"/>
          <w:szCs w:val="22"/>
          <w:lang w:eastAsia="en-US"/>
        </w:rPr>
        <w:t>Le résultat des délibérations de l’Assemblée est proclamé par le Président en ces termes : « La résolution / motion est adoptée » ou « La résolution / motion est rejetée. »</w:t>
      </w:r>
    </w:p>
    <w:p w14:paraId="0DFE8F60"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79CF01EE"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14. Explications de vote</w:t>
      </w:r>
    </w:p>
    <w:p w14:paraId="158A002C" w14:textId="7400656E"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Lorsque la discussion générale est achevée, chaque délégué peut émettre, </w:t>
      </w:r>
      <w:r w:rsidR="00CF035A" w:rsidRPr="00767069">
        <w:rPr>
          <w:rFonts w:asciiTheme="minorHAnsi" w:hAnsiTheme="minorHAnsi" w:cstheme="minorHAnsi"/>
          <w:b/>
          <w:sz w:val="22"/>
          <w:szCs w:val="22"/>
        </w:rPr>
        <w:t>avant</w:t>
      </w:r>
      <w:r w:rsidRPr="00614691">
        <w:rPr>
          <w:rFonts w:asciiTheme="minorHAnsi" w:hAnsiTheme="minorHAnsi" w:cstheme="minorHAnsi"/>
          <w:sz w:val="22"/>
          <w:szCs w:val="22"/>
        </w:rPr>
        <w:t xml:space="preserve"> le vote final, une déclaration orale</w:t>
      </w:r>
      <w:r w:rsidR="00767069">
        <w:rPr>
          <w:rFonts w:asciiTheme="minorHAnsi" w:hAnsiTheme="minorHAnsi" w:cstheme="minorHAnsi"/>
          <w:sz w:val="22"/>
          <w:szCs w:val="22"/>
        </w:rPr>
        <w:t xml:space="preserve"> qui ne peut excéder une minute</w:t>
      </w:r>
      <w:r w:rsidRPr="00614691">
        <w:rPr>
          <w:rFonts w:asciiTheme="minorHAnsi" w:hAnsiTheme="minorHAnsi" w:cstheme="minorHAnsi"/>
          <w:sz w:val="22"/>
          <w:szCs w:val="22"/>
        </w:rPr>
        <w:t xml:space="preserve">. </w:t>
      </w:r>
    </w:p>
    <w:p w14:paraId="6A35636F"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p>
    <w:p w14:paraId="1D349628"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15. Contestations à propos d'un vote</w:t>
      </w:r>
    </w:p>
    <w:p w14:paraId="0571478A" w14:textId="7300A356"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15.1. Pour chaque vote particulier, le président déclare que le vote est ouvert et ensuite qu'il est clos. </w:t>
      </w:r>
    </w:p>
    <w:p w14:paraId="65D225CA" w14:textId="2B310332" w:rsidR="00281B5D" w:rsidRPr="00614691" w:rsidRDefault="00F7200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15.</w:t>
      </w:r>
      <w:r w:rsidR="00281B5D" w:rsidRPr="00614691">
        <w:rPr>
          <w:rFonts w:asciiTheme="minorHAnsi" w:hAnsiTheme="minorHAnsi" w:cstheme="minorHAnsi"/>
          <w:sz w:val="22"/>
          <w:szCs w:val="22"/>
        </w:rPr>
        <w:t xml:space="preserve">2. Dès que le président a déclaré ouvert un vote, aucune intervention autre que celle du président lui-même n'est admise avant qu'il ait déclaré que le vote est clos. </w:t>
      </w:r>
    </w:p>
    <w:p w14:paraId="4A009A1D" w14:textId="1254609F"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15.3. Des rappels au règlement portant sur la validité d'un vote peuvent être faits après que le président a déclaré que le vote est clos. </w:t>
      </w:r>
    </w:p>
    <w:p w14:paraId="14251B50" w14:textId="4A0B63DE"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15.4. Le président décide de la validité du résultat proclamé. Sa décision est sans appel. </w:t>
      </w:r>
    </w:p>
    <w:p w14:paraId="7730EF7A" w14:textId="4E401AA8" w:rsidR="00281B5D" w:rsidRPr="00614691" w:rsidRDefault="00281B5D" w:rsidP="00B45423">
      <w:pPr>
        <w:spacing w:line="276" w:lineRule="auto"/>
        <w:jc w:val="both"/>
        <w:rPr>
          <w:rFonts w:asciiTheme="minorHAnsi" w:hAnsiTheme="minorHAnsi" w:cstheme="minorHAnsi"/>
          <w:sz w:val="22"/>
          <w:szCs w:val="22"/>
        </w:rPr>
      </w:pPr>
    </w:p>
    <w:p w14:paraId="2B6008F1" w14:textId="0C4B75E0" w:rsidR="00281B5D" w:rsidRPr="00767069" w:rsidRDefault="00281B5D" w:rsidP="00B45423">
      <w:pPr>
        <w:spacing w:line="276" w:lineRule="auto"/>
        <w:jc w:val="both"/>
        <w:rPr>
          <w:rFonts w:asciiTheme="minorHAnsi" w:hAnsiTheme="minorHAnsi" w:cstheme="minorHAnsi"/>
          <w:b/>
          <w:color w:val="0070C0"/>
          <w:sz w:val="22"/>
          <w:szCs w:val="22"/>
        </w:rPr>
      </w:pPr>
      <w:r w:rsidRPr="00767069">
        <w:rPr>
          <w:rFonts w:asciiTheme="minorHAnsi" w:hAnsiTheme="minorHAnsi" w:cstheme="minorHAnsi"/>
          <w:b/>
          <w:color w:val="0070C0"/>
          <w:sz w:val="22"/>
          <w:szCs w:val="22"/>
        </w:rPr>
        <w:t>D. INTERVENTIONS SUR LA PROCÉDURE</w:t>
      </w:r>
    </w:p>
    <w:p w14:paraId="45F5D9DB" w14:textId="77777777" w:rsidR="00767069" w:rsidRPr="00614691" w:rsidRDefault="00767069" w:rsidP="00B45423">
      <w:pPr>
        <w:spacing w:line="276" w:lineRule="auto"/>
        <w:jc w:val="both"/>
        <w:rPr>
          <w:rFonts w:asciiTheme="minorHAnsi" w:hAnsiTheme="minorHAnsi" w:cstheme="minorHAnsi"/>
          <w:b/>
          <w:sz w:val="22"/>
          <w:szCs w:val="22"/>
        </w:rPr>
      </w:pPr>
    </w:p>
    <w:p w14:paraId="1E43D580"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16. Motions de procédure</w:t>
      </w:r>
    </w:p>
    <w:p w14:paraId="2B626213" w14:textId="46DCE640" w:rsidR="00281B5D" w:rsidRPr="00614691" w:rsidRDefault="00F7200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16.</w:t>
      </w:r>
      <w:r w:rsidR="00281B5D" w:rsidRPr="00614691">
        <w:rPr>
          <w:rFonts w:asciiTheme="minorHAnsi" w:hAnsiTheme="minorHAnsi" w:cstheme="minorHAnsi"/>
          <w:sz w:val="22"/>
          <w:szCs w:val="22"/>
        </w:rPr>
        <w:t xml:space="preserve">1. La parole est accordée par priorité pour une des motions de procédure </w:t>
      </w:r>
      <w:r w:rsidR="00CF035A" w:rsidRPr="00614691">
        <w:rPr>
          <w:rFonts w:asciiTheme="minorHAnsi" w:hAnsiTheme="minorHAnsi" w:cstheme="minorHAnsi"/>
          <w:sz w:val="22"/>
          <w:szCs w:val="22"/>
        </w:rPr>
        <w:t>suivantes :</w:t>
      </w:r>
      <w:r w:rsidR="00281B5D" w:rsidRPr="00614691">
        <w:rPr>
          <w:rFonts w:asciiTheme="minorHAnsi" w:hAnsiTheme="minorHAnsi" w:cstheme="minorHAnsi"/>
          <w:sz w:val="22"/>
          <w:szCs w:val="22"/>
        </w:rPr>
        <w:t xml:space="preserve"> </w:t>
      </w:r>
    </w:p>
    <w:p w14:paraId="78592CD2"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a) présenter une </w:t>
      </w:r>
      <w:r w:rsidRPr="00614691">
        <w:rPr>
          <w:rFonts w:asciiTheme="minorHAnsi" w:hAnsiTheme="minorHAnsi" w:cstheme="minorHAnsi"/>
          <w:b/>
          <w:sz w:val="22"/>
          <w:szCs w:val="22"/>
        </w:rPr>
        <w:t>motion d'irrecevabilité</w:t>
      </w:r>
    </w:p>
    <w:p w14:paraId="10195DCB"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b) demander le </w:t>
      </w:r>
      <w:r w:rsidRPr="00614691">
        <w:rPr>
          <w:rFonts w:asciiTheme="minorHAnsi" w:hAnsiTheme="minorHAnsi" w:cstheme="minorHAnsi"/>
          <w:b/>
          <w:sz w:val="22"/>
          <w:szCs w:val="22"/>
        </w:rPr>
        <w:t>renvoi en commission</w:t>
      </w:r>
    </w:p>
    <w:p w14:paraId="382FDEA2"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c) demander la </w:t>
      </w:r>
      <w:r w:rsidRPr="00614691">
        <w:rPr>
          <w:rFonts w:asciiTheme="minorHAnsi" w:hAnsiTheme="minorHAnsi" w:cstheme="minorHAnsi"/>
          <w:b/>
          <w:sz w:val="22"/>
          <w:szCs w:val="22"/>
        </w:rPr>
        <w:t>clôture du débat</w:t>
      </w:r>
      <w:r w:rsidRPr="00614691">
        <w:rPr>
          <w:rFonts w:asciiTheme="minorHAnsi" w:hAnsiTheme="minorHAnsi" w:cstheme="minorHAnsi"/>
          <w:sz w:val="22"/>
          <w:szCs w:val="22"/>
        </w:rPr>
        <w:t xml:space="preserve"> </w:t>
      </w:r>
    </w:p>
    <w:p w14:paraId="1F7CB4EF"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d) demander l'</w:t>
      </w:r>
      <w:r w:rsidRPr="00614691">
        <w:rPr>
          <w:rFonts w:asciiTheme="minorHAnsi" w:hAnsiTheme="minorHAnsi" w:cstheme="minorHAnsi"/>
          <w:b/>
          <w:sz w:val="22"/>
          <w:szCs w:val="22"/>
        </w:rPr>
        <w:t>ajournement du débat ou du vote</w:t>
      </w:r>
    </w:p>
    <w:p w14:paraId="0E3604A0" w14:textId="77777777" w:rsidR="00281B5D" w:rsidRPr="00614691" w:rsidRDefault="00281B5D" w:rsidP="00B45423">
      <w:pPr>
        <w:pStyle w:val="NormalWeb"/>
        <w:spacing w:before="0" w:after="0" w:line="276" w:lineRule="auto"/>
        <w:ind w:left="708"/>
        <w:jc w:val="both"/>
        <w:rPr>
          <w:rFonts w:asciiTheme="minorHAnsi" w:hAnsiTheme="minorHAnsi" w:cstheme="minorHAnsi"/>
          <w:sz w:val="22"/>
          <w:szCs w:val="22"/>
        </w:rPr>
      </w:pPr>
      <w:r w:rsidRPr="00614691">
        <w:rPr>
          <w:rFonts w:asciiTheme="minorHAnsi" w:hAnsiTheme="minorHAnsi" w:cstheme="minorHAnsi"/>
          <w:sz w:val="22"/>
          <w:szCs w:val="22"/>
        </w:rPr>
        <w:t xml:space="preserve">e) demander la </w:t>
      </w:r>
      <w:r w:rsidRPr="00614691">
        <w:rPr>
          <w:rFonts w:asciiTheme="minorHAnsi" w:hAnsiTheme="minorHAnsi" w:cstheme="minorHAnsi"/>
          <w:b/>
          <w:sz w:val="22"/>
          <w:szCs w:val="22"/>
        </w:rPr>
        <w:t>suspension ou la levée de la séance</w:t>
      </w:r>
      <w:r w:rsidRPr="00614691">
        <w:rPr>
          <w:rFonts w:asciiTheme="minorHAnsi" w:hAnsiTheme="minorHAnsi" w:cstheme="minorHAnsi"/>
          <w:sz w:val="22"/>
          <w:szCs w:val="22"/>
        </w:rPr>
        <w:t xml:space="preserve"> </w:t>
      </w:r>
    </w:p>
    <w:p w14:paraId="495C32C2"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Sur ces motions, peuvent seuls être entendus, outre le délégué auteur de la motion, un orateur pour et un orateur contre, ainsi que le président de la commission compétente.</w:t>
      </w:r>
    </w:p>
    <w:p w14:paraId="71142500" w14:textId="392307B0" w:rsidR="00281B5D" w:rsidRPr="00614691" w:rsidRDefault="00F7200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16.</w:t>
      </w:r>
      <w:r w:rsidR="00281B5D" w:rsidRPr="00614691">
        <w:rPr>
          <w:rFonts w:asciiTheme="minorHAnsi" w:hAnsiTheme="minorHAnsi" w:cstheme="minorHAnsi"/>
          <w:sz w:val="22"/>
          <w:szCs w:val="22"/>
        </w:rPr>
        <w:t xml:space="preserve">2. Le temps de parole est limité à une minute. </w:t>
      </w:r>
    </w:p>
    <w:p w14:paraId="2CDC59C0"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1C6BF232"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17. Rappel au règlement</w:t>
      </w:r>
    </w:p>
    <w:p w14:paraId="74371AAA"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17.1. Les délégués peuvent se voir accorder la parole pour attirer l'attention du président sur le non-respect du règlement. Au début de leur intervention, les délégués doivent préciser l'article auquel ils se réfèrent. </w:t>
      </w:r>
    </w:p>
    <w:p w14:paraId="0106D5EF" w14:textId="1D32C4E3" w:rsidR="00281B5D" w:rsidRPr="00614691" w:rsidRDefault="00F72001"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17.</w:t>
      </w:r>
      <w:r w:rsidR="00281B5D" w:rsidRPr="00614691">
        <w:rPr>
          <w:rFonts w:asciiTheme="minorHAnsi" w:hAnsiTheme="minorHAnsi" w:cstheme="minorHAnsi"/>
          <w:sz w:val="22"/>
          <w:szCs w:val="22"/>
        </w:rPr>
        <w:t xml:space="preserve">2. Les demandes de parole pour un rappel au règlement ont priorité sur toute autre demande de parole. </w:t>
      </w:r>
    </w:p>
    <w:p w14:paraId="7E49F422"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17.3. Le temps de parole est limité à une minute. </w:t>
      </w:r>
    </w:p>
    <w:p w14:paraId="7627B309"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17.4. Sur le rappel au règlement, le président décide immédiatement, conformément aux dispositions du règlement, et fait part de sa décision aussitôt après le rappel au règlement. Cette décision ne donne pas lieu à un vote. </w:t>
      </w:r>
    </w:p>
    <w:p w14:paraId="6C0C6138"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31FA9269"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18. Motion d'irrecevabilité</w:t>
      </w:r>
    </w:p>
    <w:p w14:paraId="74CFA3BA" w14:textId="3FB80411"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18.1. À l'ouverture du débat sur un point inscrit à l'ordre du jour, il peut être présenté une motion ayant pour objet de refuser le débat sur ce point pour cause d'irrecevabilité. Le vote sur cette motion a lieu immédiatemen</w:t>
      </w:r>
      <w:r w:rsidRPr="00F72001">
        <w:rPr>
          <w:rFonts w:asciiTheme="minorHAnsi" w:hAnsiTheme="minorHAnsi" w:cstheme="minorHAnsi"/>
          <w:sz w:val="22"/>
          <w:szCs w:val="22"/>
        </w:rPr>
        <w:t xml:space="preserve">t. </w:t>
      </w:r>
      <w:r w:rsidR="00CF035A" w:rsidRPr="00F72001">
        <w:rPr>
          <w:rFonts w:asciiTheme="minorHAnsi" w:hAnsiTheme="minorHAnsi" w:cstheme="minorHAnsi"/>
          <w:sz w:val="22"/>
          <w:szCs w:val="22"/>
        </w:rPr>
        <w:t>Cette motion nécessite une majorité des deux tiers des membres présents.</w:t>
      </w:r>
    </w:p>
    <w:p w14:paraId="5CC911C0" w14:textId="1180E495"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18.2. Si cette motion est adoptée, le Parlement passe immédiatement au point suivant de l'ordre du jour. </w:t>
      </w:r>
    </w:p>
    <w:p w14:paraId="28BAE445"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24D3E5AA"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19. Clôture du débat</w:t>
      </w:r>
    </w:p>
    <w:p w14:paraId="701E5FE1" w14:textId="3DE4C77A" w:rsidR="00281B5D" w:rsidRPr="00614691" w:rsidRDefault="009B1A2A"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19.</w:t>
      </w:r>
      <w:r w:rsidR="00281B5D" w:rsidRPr="00614691">
        <w:rPr>
          <w:rFonts w:asciiTheme="minorHAnsi" w:hAnsiTheme="minorHAnsi" w:cstheme="minorHAnsi"/>
          <w:sz w:val="22"/>
          <w:szCs w:val="22"/>
        </w:rPr>
        <w:t xml:space="preserve">1. À tout moment, un délégué peut demander la clôture du débat sur la question en discussion, même si d'autres représentants ont manifesté le désir de prendre la parole. L'autorisation de prendre la parole au sujet de la clôture du débat n'est accordée qu'à deux orateurs opposés à la clôture, après quoi la motion est immédiatement mise aux voix. Si la commission ou l’Assemblée approuve la motion, le président prononce la clôture du débat. </w:t>
      </w:r>
    </w:p>
    <w:p w14:paraId="5851329F" w14:textId="0CC57182"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19.2. Si la motion est décidée, le débat est clos et la commission ou l’Assemblée procède au vote sur le point en discussion, à moins que le vote n'ait été préalablement fixé à un moment précis. </w:t>
      </w:r>
    </w:p>
    <w:p w14:paraId="3E0FEF94"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0466D73D"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20. Ajournement du débat ou du vote</w:t>
      </w:r>
    </w:p>
    <w:p w14:paraId="785BE3CC" w14:textId="0DA04812"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20.1. Un délégué au moins peut, </w:t>
      </w:r>
      <w:r w:rsidRPr="00614691">
        <w:rPr>
          <w:rFonts w:asciiTheme="minorHAnsi" w:hAnsiTheme="minorHAnsi" w:cstheme="minorHAnsi"/>
          <w:b/>
          <w:sz w:val="22"/>
          <w:szCs w:val="22"/>
        </w:rPr>
        <w:t>à l'ouverture du débat</w:t>
      </w:r>
      <w:r w:rsidRPr="00614691">
        <w:rPr>
          <w:rFonts w:asciiTheme="minorHAnsi" w:hAnsiTheme="minorHAnsi" w:cstheme="minorHAnsi"/>
          <w:sz w:val="22"/>
          <w:szCs w:val="22"/>
        </w:rPr>
        <w:t xml:space="preserve"> sur un point de l'ordre du jour, présenter une motion ayant pour objet de reporter le débat à un moment précis. Le vote sur cette motion a lieu immédiatement. </w:t>
      </w:r>
    </w:p>
    <w:p w14:paraId="783F027D" w14:textId="58F984B9"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 xml:space="preserve">20.2. Si cette motion est adoptée, la commission ou l’Assemblée passe au point suivant de l'ordre du jour. Le débat ajourné est repris au moment qui a été fixé. </w:t>
      </w:r>
    </w:p>
    <w:p w14:paraId="244F7F81" w14:textId="18CF6A15" w:rsidR="00281B5D" w:rsidRPr="00614691" w:rsidRDefault="009B1A2A"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20.3</w:t>
      </w:r>
      <w:r w:rsidR="00281B5D" w:rsidRPr="00614691">
        <w:rPr>
          <w:rFonts w:asciiTheme="minorHAnsi" w:hAnsiTheme="minorHAnsi" w:cstheme="minorHAnsi"/>
          <w:sz w:val="22"/>
          <w:szCs w:val="22"/>
        </w:rPr>
        <w:t xml:space="preserve">. Si la motion est rejetée, elle ne peut être présentée une nouvelle fois au cours de la même période de session. </w:t>
      </w:r>
    </w:p>
    <w:p w14:paraId="18DB48B7" w14:textId="7CE863AF" w:rsidR="00281B5D" w:rsidRPr="00614691" w:rsidRDefault="009B1A2A" w:rsidP="00B45423">
      <w:pPr>
        <w:pStyle w:val="NormalWeb"/>
        <w:spacing w:before="0" w:after="0" w:line="276" w:lineRule="auto"/>
        <w:jc w:val="both"/>
        <w:rPr>
          <w:rFonts w:asciiTheme="minorHAnsi" w:hAnsiTheme="minorHAnsi" w:cstheme="minorHAnsi"/>
          <w:sz w:val="22"/>
          <w:szCs w:val="22"/>
        </w:rPr>
      </w:pPr>
      <w:r>
        <w:rPr>
          <w:rFonts w:asciiTheme="minorHAnsi" w:hAnsiTheme="minorHAnsi" w:cstheme="minorHAnsi"/>
          <w:sz w:val="22"/>
          <w:szCs w:val="22"/>
        </w:rPr>
        <w:t>20.</w:t>
      </w:r>
      <w:r w:rsidR="00281B5D" w:rsidRPr="00614691">
        <w:rPr>
          <w:rFonts w:asciiTheme="minorHAnsi" w:hAnsiTheme="minorHAnsi" w:cstheme="minorHAnsi"/>
          <w:sz w:val="22"/>
          <w:szCs w:val="22"/>
        </w:rPr>
        <w:t xml:space="preserve">4. Avant ou pendant un vote, un groupe de </w:t>
      </w:r>
      <w:r w:rsidR="00281B5D" w:rsidRPr="00614691">
        <w:rPr>
          <w:rFonts w:asciiTheme="minorHAnsi" w:hAnsiTheme="minorHAnsi" w:cstheme="minorHAnsi"/>
          <w:b/>
          <w:sz w:val="22"/>
          <w:szCs w:val="22"/>
        </w:rPr>
        <w:t>quarante délégués</w:t>
      </w:r>
      <w:r w:rsidR="00281B5D" w:rsidRPr="00614691">
        <w:rPr>
          <w:rFonts w:asciiTheme="minorHAnsi" w:hAnsiTheme="minorHAnsi" w:cstheme="minorHAnsi"/>
          <w:sz w:val="22"/>
          <w:szCs w:val="22"/>
        </w:rPr>
        <w:t xml:space="preserve"> au moins peut présenter une motion ayant pour objet de </w:t>
      </w:r>
      <w:r w:rsidR="00281B5D" w:rsidRPr="00614691">
        <w:rPr>
          <w:rFonts w:asciiTheme="minorHAnsi" w:hAnsiTheme="minorHAnsi" w:cstheme="minorHAnsi"/>
          <w:b/>
          <w:sz w:val="22"/>
          <w:szCs w:val="22"/>
        </w:rPr>
        <w:t>reporter le vote</w:t>
      </w:r>
      <w:r w:rsidR="00281B5D" w:rsidRPr="00614691">
        <w:rPr>
          <w:rFonts w:asciiTheme="minorHAnsi" w:hAnsiTheme="minorHAnsi" w:cstheme="minorHAnsi"/>
          <w:sz w:val="22"/>
          <w:szCs w:val="22"/>
        </w:rPr>
        <w:t xml:space="preserve">. Le vote sur cette motion a lieu immédiatement. </w:t>
      </w:r>
    </w:p>
    <w:p w14:paraId="2F814795"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p>
    <w:p w14:paraId="0DA3F453" w14:textId="77777777" w:rsidR="00281B5D" w:rsidRPr="00614691" w:rsidRDefault="00281B5D" w:rsidP="00B45423">
      <w:pPr>
        <w:pStyle w:val="docsubtitlelevel1bis"/>
        <w:spacing w:before="0" w:after="0" w:line="276" w:lineRule="auto"/>
        <w:jc w:val="both"/>
        <w:rPr>
          <w:rFonts w:asciiTheme="minorHAnsi" w:hAnsiTheme="minorHAnsi" w:cstheme="minorHAnsi"/>
          <w:b/>
          <w:sz w:val="22"/>
          <w:szCs w:val="22"/>
        </w:rPr>
      </w:pPr>
      <w:r w:rsidRPr="00614691">
        <w:rPr>
          <w:rFonts w:asciiTheme="minorHAnsi" w:hAnsiTheme="minorHAnsi" w:cstheme="minorHAnsi"/>
          <w:b/>
          <w:sz w:val="22"/>
          <w:szCs w:val="22"/>
        </w:rPr>
        <w:t>Article 21. Suspension ou levée de la séance</w:t>
      </w:r>
    </w:p>
    <w:p w14:paraId="65E0DBC8" w14:textId="77777777" w:rsidR="00281B5D" w:rsidRPr="00614691" w:rsidRDefault="00281B5D" w:rsidP="00B45423">
      <w:pPr>
        <w:pStyle w:val="NormalWeb"/>
        <w:spacing w:before="0" w:after="0" w:line="276" w:lineRule="auto"/>
        <w:jc w:val="both"/>
        <w:rPr>
          <w:rFonts w:asciiTheme="minorHAnsi" w:hAnsiTheme="minorHAnsi" w:cstheme="minorHAnsi"/>
          <w:sz w:val="22"/>
          <w:szCs w:val="22"/>
        </w:rPr>
      </w:pPr>
      <w:r w:rsidRPr="00614691">
        <w:rPr>
          <w:rFonts w:asciiTheme="minorHAnsi" w:hAnsiTheme="minorHAnsi" w:cstheme="minorHAnsi"/>
          <w:sz w:val="22"/>
          <w:szCs w:val="22"/>
        </w:rPr>
        <w:t>La séance peut être suspendue ou levée au cours d'un débat si l’Assemblée en décide ainsi sur proposition du président ou à la demande d'un délégué. Le vote sur cette proposition ou sur cette motion a lieu immédiatement.</w:t>
      </w:r>
    </w:p>
    <w:p w14:paraId="7E5C7A5E" w14:textId="77777777" w:rsidR="00281B5D" w:rsidRPr="00614691" w:rsidRDefault="00281B5D" w:rsidP="00B45423">
      <w:pPr>
        <w:spacing w:line="276" w:lineRule="auto"/>
        <w:jc w:val="both"/>
        <w:rPr>
          <w:rFonts w:asciiTheme="minorHAnsi" w:hAnsiTheme="minorHAnsi" w:cstheme="minorHAnsi"/>
          <w:sz w:val="22"/>
          <w:szCs w:val="22"/>
        </w:rPr>
      </w:pPr>
    </w:p>
    <w:p w14:paraId="7C6A306F" w14:textId="6AD82EB1" w:rsidR="00281B5D" w:rsidRPr="00767069" w:rsidRDefault="00767069" w:rsidP="00767069">
      <w:pPr>
        <w:spacing w:line="276" w:lineRule="auto"/>
        <w:jc w:val="center"/>
        <w:rPr>
          <w:rFonts w:asciiTheme="minorHAnsi" w:hAnsiTheme="minorHAnsi" w:cstheme="minorHAnsi"/>
          <w:color w:val="002060"/>
          <w:sz w:val="28"/>
          <w:szCs w:val="22"/>
        </w:rPr>
      </w:pPr>
      <w:r>
        <w:rPr>
          <w:rFonts w:asciiTheme="minorHAnsi" w:hAnsiTheme="minorHAnsi" w:cstheme="minorHAnsi"/>
          <w:b/>
          <w:sz w:val="22"/>
          <w:szCs w:val="22"/>
        </w:rPr>
        <w:br w:type="page"/>
      </w:r>
      <w:r w:rsidR="00281B5D" w:rsidRPr="00767069">
        <w:rPr>
          <w:rFonts w:asciiTheme="minorHAnsi" w:hAnsiTheme="minorHAnsi" w:cstheme="minorHAnsi"/>
          <w:b/>
          <w:color w:val="002060"/>
          <w:sz w:val="28"/>
          <w:szCs w:val="22"/>
        </w:rPr>
        <w:lastRenderedPageBreak/>
        <w:t>PROCEDURE PARLEMENTAIRE</w:t>
      </w:r>
    </w:p>
    <w:p w14:paraId="10D11E25"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310CF759" w14:textId="0A58CA46" w:rsidR="0098047D" w:rsidRPr="00614691" w:rsidRDefault="00F72001" w:rsidP="00F72001">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 </w:t>
      </w:r>
      <w:r w:rsidR="0098047D" w:rsidRPr="00614691">
        <w:rPr>
          <w:rFonts w:asciiTheme="minorHAnsi" w:eastAsia="Times New Roman" w:hAnsiTheme="minorHAnsi" w:cstheme="minorHAnsi"/>
          <w:sz w:val="22"/>
          <w:szCs w:val="22"/>
        </w:rPr>
        <w:t>Avant le début de la séance, l</w:t>
      </w:r>
      <w:r w:rsidR="00281B5D" w:rsidRPr="00614691">
        <w:rPr>
          <w:rFonts w:asciiTheme="minorHAnsi" w:eastAsia="Times New Roman" w:hAnsiTheme="minorHAnsi" w:cstheme="minorHAnsi"/>
          <w:sz w:val="22"/>
          <w:szCs w:val="22"/>
        </w:rPr>
        <w:t xml:space="preserve">e président </w:t>
      </w:r>
    </w:p>
    <w:p w14:paraId="53849E46" w14:textId="12D9D568" w:rsidR="0098047D" w:rsidRPr="00614691" w:rsidRDefault="009540B6" w:rsidP="009540B6">
      <w:pPr>
        <w:spacing w:line="276" w:lineRule="auto"/>
        <w:ind w:firstLine="708"/>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r w:rsidR="0098047D" w:rsidRPr="00614691">
        <w:rPr>
          <w:rFonts w:asciiTheme="minorHAnsi" w:eastAsia="Times New Roman" w:hAnsiTheme="minorHAnsi" w:cstheme="minorHAnsi"/>
          <w:sz w:val="22"/>
          <w:szCs w:val="22"/>
        </w:rPr>
        <w:t>Prépare</w:t>
      </w:r>
      <w:r w:rsidR="00281B5D" w:rsidRPr="00614691">
        <w:rPr>
          <w:rFonts w:asciiTheme="minorHAnsi" w:eastAsia="Times New Roman" w:hAnsiTheme="minorHAnsi" w:cstheme="minorHAnsi"/>
          <w:sz w:val="22"/>
          <w:szCs w:val="22"/>
        </w:rPr>
        <w:t xml:space="preserve"> </w:t>
      </w:r>
      <w:r w:rsidR="00281B5D" w:rsidRPr="00614691">
        <w:rPr>
          <w:rFonts w:asciiTheme="minorHAnsi" w:eastAsia="Times New Roman" w:hAnsiTheme="minorHAnsi" w:cstheme="minorHAnsi"/>
          <w:b/>
          <w:sz w:val="22"/>
          <w:szCs w:val="22"/>
        </w:rPr>
        <w:t>l’ordre du jour</w:t>
      </w:r>
      <w:r w:rsidR="0098047D" w:rsidRPr="00614691">
        <w:rPr>
          <w:rFonts w:asciiTheme="minorHAnsi" w:eastAsia="Times New Roman" w:hAnsiTheme="minorHAnsi" w:cstheme="minorHAnsi"/>
          <w:sz w:val="22"/>
          <w:szCs w:val="22"/>
        </w:rPr>
        <w:t xml:space="preserve">, </w:t>
      </w:r>
    </w:p>
    <w:p w14:paraId="417E22D2" w14:textId="059A7CBB" w:rsidR="00281B5D" w:rsidRPr="00614691" w:rsidRDefault="009540B6" w:rsidP="009540B6">
      <w:pPr>
        <w:spacing w:line="276" w:lineRule="auto"/>
        <w:ind w:left="705"/>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 </w:t>
      </w:r>
      <w:r w:rsidR="0098047D" w:rsidRPr="00614691">
        <w:rPr>
          <w:rFonts w:asciiTheme="minorHAnsi" w:eastAsia="Times New Roman" w:hAnsiTheme="minorHAnsi" w:cstheme="minorHAnsi"/>
          <w:sz w:val="22"/>
          <w:szCs w:val="22"/>
        </w:rPr>
        <w:t>Classe les amendements reçus du plus général au plus particulier et dans l’ordre des articles de la résolution,</w:t>
      </w:r>
    </w:p>
    <w:p w14:paraId="4B49C34F" w14:textId="4716932E" w:rsidR="0098047D" w:rsidRPr="00614691" w:rsidRDefault="009540B6" w:rsidP="009540B6">
      <w:pPr>
        <w:spacing w:line="276" w:lineRule="auto"/>
        <w:ind w:firstLine="708"/>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 </w:t>
      </w:r>
      <w:r w:rsidR="0098047D" w:rsidRPr="00614691">
        <w:rPr>
          <w:rFonts w:asciiTheme="minorHAnsi" w:eastAsia="Times New Roman" w:hAnsiTheme="minorHAnsi" w:cstheme="minorHAnsi"/>
          <w:sz w:val="22"/>
          <w:szCs w:val="22"/>
        </w:rPr>
        <w:t>Prépare la liste des orateurs pour la discussion générale en essayant d’alterner les points de vue.</w:t>
      </w:r>
    </w:p>
    <w:p w14:paraId="1F0AA0AB"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64A3D6B1" w14:textId="459A8A7D" w:rsidR="0098047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 </w:t>
      </w:r>
      <w:r w:rsidR="00281B5D" w:rsidRPr="00614691">
        <w:rPr>
          <w:rFonts w:asciiTheme="minorHAnsi" w:eastAsia="Times New Roman" w:hAnsiTheme="minorHAnsi" w:cstheme="minorHAnsi"/>
          <w:sz w:val="22"/>
          <w:szCs w:val="22"/>
        </w:rPr>
        <w:t xml:space="preserve">En début de séance, le président </w:t>
      </w:r>
      <w:r w:rsidR="0098047D" w:rsidRPr="00614691">
        <w:rPr>
          <w:rFonts w:asciiTheme="minorHAnsi" w:eastAsia="Times New Roman" w:hAnsiTheme="minorHAnsi" w:cstheme="minorHAnsi"/>
          <w:sz w:val="22"/>
          <w:szCs w:val="22"/>
        </w:rPr>
        <w:t xml:space="preserve">s’assure que toutes les propositions d’amendement lui ont été remises. </w:t>
      </w:r>
    </w:p>
    <w:p w14:paraId="768E623C" w14:textId="77777777" w:rsidR="0098047D" w:rsidRPr="00614691" w:rsidRDefault="0098047D" w:rsidP="00B45423">
      <w:pPr>
        <w:spacing w:line="276" w:lineRule="auto"/>
        <w:jc w:val="both"/>
        <w:rPr>
          <w:rFonts w:asciiTheme="minorHAnsi" w:eastAsia="Times New Roman" w:hAnsiTheme="minorHAnsi" w:cstheme="minorHAnsi"/>
          <w:sz w:val="22"/>
          <w:szCs w:val="22"/>
        </w:rPr>
      </w:pPr>
    </w:p>
    <w:p w14:paraId="75C27372" w14:textId="7AB4D351" w:rsidR="00281B5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 </w:t>
      </w:r>
      <w:r w:rsidR="0098047D" w:rsidRPr="00614691">
        <w:rPr>
          <w:rFonts w:asciiTheme="minorHAnsi" w:eastAsia="Times New Roman" w:hAnsiTheme="minorHAnsi" w:cstheme="minorHAnsi"/>
          <w:sz w:val="22"/>
          <w:szCs w:val="22"/>
        </w:rPr>
        <w:t xml:space="preserve">Il </w:t>
      </w:r>
      <w:r w:rsidR="00281B5D" w:rsidRPr="00614691">
        <w:rPr>
          <w:rFonts w:asciiTheme="minorHAnsi" w:eastAsia="Times New Roman" w:hAnsiTheme="minorHAnsi" w:cstheme="minorHAnsi"/>
          <w:sz w:val="22"/>
          <w:szCs w:val="22"/>
        </w:rPr>
        <w:t xml:space="preserve">fait l’appel et s’assure du </w:t>
      </w:r>
      <w:r w:rsidR="00281B5D" w:rsidRPr="00614691">
        <w:rPr>
          <w:rFonts w:asciiTheme="minorHAnsi" w:eastAsia="Times New Roman" w:hAnsiTheme="minorHAnsi" w:cstheme="minorHAnsi"/>
          <w:b/>
          <w:sz w:val="22"/>
          <w:szCs w:val="22"/>
        </w:rPr>
        <w:t>quorum</w:t>
      </w:r>
      <w:r w:rsidR="00281B5D" w:rsidRPr="00614691">
        <w:rPr>
          <w:rFonts w:asciiTheme="minorHAnsi" w:eastAsia="Times New Roman" w:hAnsiTheme="minorHAnsi" w:cstheme="minorHAnsi"/>
          <w:sz w:val="22"/>
          <w:szCs w:val="22"/>
        </w:rPr>
        <w:t xml:space="preserve"> (un tiers des membres). Si celui-ci est atteint, il annonce </w:t>
      </w:r>
      <w:r w:rsidR="00281B5D" w:rsidRPr="00614691">
        <w:rPr>
          <w:rFonts w:asciiTheme="minorHAnsi" w:eastAsia="Times New Roman" w:hAnsiTheme="minorHAnsi" w:cstheme="minorHAnsi"/>
          <w:b/>
          <w:sz w:val="22"/>
          <w:szCs w:val="22"/>
        </w:rPr>
        <w:t>l’ordre du jour</w:t>
      </w:r>
      <w:r w:rsidR="00281B5D" w:rsidRPr="00614691">
        <w:rPr>
          <w:rFonts w:asciiTheme="minorHAnsi" w:eastAsia="Times New Roman" w:hAnsiTheme="minorHAnsi" w:cstheme="minorHAnsi"/>
          <w:sz w:val="22"/>
          <w:szCs w:val="22"/>
        </w:rPr>
        <w:t>.</w:t>
      </w:r>
    </w:p>
    <w:p w14:paraId="3FD3C683"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3A737139" w14:textId="0FA08F2A" w:rsidR="00281B5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4) </w:t>
      </w:r>
      <w:r w:rsidR="00281B5D" w:rsidRPr="00614691">
        <w:rPr>
          <w:rFonts w:asciiTheme="minorHAnsi" w:eastAsia="Times New Roman" w:hAnsiTheme="minorHAnsi" w:cstheme="minorHAnsi"/>
          <w:sz w:val="22"/>
          <w:szCs w:val="22"/>
        </w:rPr>
        <w:t xml:space="preserve">Le président appelle le </w:t>
      </w:r>
      <w:r w:rsidR="00281B5D" w:rsidRPr="00614691">
        <w:rPr>
          <w:rFonts w:asciiTheme="minorHAnsi" w:eastAsia="Times New Roman" w:hAnsiTheme="minorHAnsi" w:cstheme="minorHAnsi"/>
          <w:b/>
          <w:sz w:val="22"/>
          <w:szCs w:val="22"/>
        </w:rPr>
        <w:t>rapporteur</w:t>
      </w:r>
      <w:r w:rsidR="00281B5D" w:rsidRPr="00614691">
        <w:rPr>
          <w:rFonts w:asciiTheme="minorHAnsi" w:eastAsia="Times New Roman" w:hAnsiTheme="minorHAnsi" w:cstheme="minorHAnsi"/>
          <w:sz w:val="22"/>
          <w:szCs w:val="22"/>
        </w:rPr>
        <w:t xml:space="preserve"> de la première résolution à l’ordre du jour. Le </w:t>
      </w:r>
      <w:r w:rsidR="00281B5D" w:rsidRPr="00614691">
        <w:rPr>
          <w:rFonts w:asciiTheme="minorHAnsi" w:eastAsia="Times New Roman" w:hAnsiTheme="minorHAnsi" w:cstheme="minorHAnsi"/>
          <w:b/>
          <w:sz w:val="22"/>
          <w:szCs w:val="22"/>
        </w:rPr>
        <w:t xml:space="preserve">rapporteur a la parole </w:t>
      </w:r>
      <w:r w:rsidR="0098047D" w:rsidRPr="00614691">
        <w:rPr>
          <w:rFonts w:asciiTheme="minorHAnsi" w:eastAsia="Times New Roman" w:hAnsiTheme="minorHAnsi" w:cstheme="minorHAnsi"/>
          <w:sz w:val="22"/>
          <w:szCs w:val="22"/>
        </w:rPr>
        <w:t>et fait lecture de l</w:t>
      </w:r>
      <w:r w:rsidR="00281B5D" w:rsidRPr="00614691">
        <w:rPr>
          <w:rFonts w:asciiTheme="minorHAnsi" w:eastAsia="Times New Roman" w:hAnsiTheme="minorHAnsi" w:cstheme="minorHAnsi"/>
          <w:sz w:val="22"/>
          <w:szCs w:val="22"/>
        </w:rPr>
        <w:t>a résolution. (Le président peut décider en fonction du temps imparti quelle partie de la résolution doit être lue.)</w:t>
      </w:r>
    </w:p>
    <w:p w14:paraId="79CB652E"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0AF58EE0" w14:textId="12AFB694" w:rsidR="00281B5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00281B5D" w:rsidRPr="00614691">
        <w:rPr>
          <w:rFonts w:asciiTheme="minorHAnsi" w:eastAsia="Times New Roman" w:hAnsiTheme="minorHAnsi" w:cstheme="minorHAnsi"/>
          <w:sz w:val="22"/>
          <w:szCs w:val="22"/>
        </w:rPr>
        <w:t xml:space="preserve">Le président annonce que lecture a été faite et fixe la durée du débat. </w:t>
      </w:r>
    </w:p>
    <w:p w14:paraId="0976CFEA"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2E1301C0" w14:textId="631BAAC2" w:rsidR="00281B5D" w:rsidRPr="00614691" w:rsidRDefault="009540B6" w:rsidP="009540B6">
      <w:pPr>
        <w:spacing w:line="276" w:lineRule="auto"/>
        <w:jc w:val="both"/>
        <w:rPr>
          <w:rFonts w:asciiTheme="minorHAnsi" w:hAnsiTheme="minorHAnsi" w:cstheme="minorHAnsi"/>
          <w:sz w:val="22"/>
          <w:szCs w:val="22"/>
        </w:rPr>
      </w:pPr>
      <w:r w:rsidRPr="009540B6">
        <w:rPr>
          <w:rFonts w:asciiTheme="minorHAnsi" w:hAnsiTheme="minorHAnsi" w:cstheme="minorHAnsi"/>
          <w:sz w:val="22"/>
          <w:szCs w:val="22"/>
        </w:rPr>
        <w:t>6)</w:t>
      </w:r>
      <w:r>
        <w:rPr>
          <w:rFonts w:asciiTheme="minorHAnsi" w:hAnsiTheme="minorHAnsi" w:cstheme="minorHAnsi"/>
          <w:b/>
          <w:sz w:val="22"/>
          <w:szCs w:val="22"/>
        </w:rPr>
        <w:t xml:space="preserve"> </w:t>
      </w:r>
      <w:r w:rsidR="00281B5D" w:rsidRPr="00614691">
        <w:rPr>
          <w:rFonts w:asciiTheme="minorHAnsi" w:hAnsiTheme="minorHAnsi" w:cstheme="minorHAnsi"/>
          <w:b/>
          <w:sz w:val="22"/>
          <w:szCs w:val="22"/>
        </w:rPr>
        <w:t xml:space="preserve">Motion d’irrecevabilité : </w:t>
      </w:r>
      <w:r w:rsidR="00281B5D" w:rsidRPr="00614691">
        <w:rPr>
          <w:rFonts w:asciiTheme="minorHAnsi" w:hAnsiTheme="minorHAnsi" w:cstheme="minorHAnsi"/>
          <w:sz w:val="22"/>
          <w:szCs w:val="22"/>
        </w:rPr>
        <w:t xml:space="preserve">À l'ouverture du débat sur un point inscrit à l'ordre du jour en commission, il peut être présenté une motion ayant pour objet de refuser le débat sur ce point pour cause d'irrecevabilité. Le vote sur cette motion a lieu immédiatement. Si cette motion est adoptée, le président passe immédiatement au point suivant de l'ordre du jour. </w:t>
      </w:r>
    </w:p>
    <w:p w14:paraId="2A36F001" w14:textId="77777777" w:rsidR="00281B5D" w:rsidRPr="00614691" w:rsidRDefault="00281B5D" w:rsidP="00B45423">
      <w:pPr>
        <w:spacing w:line="276" w:lineRule="auto"/>
        <w:jc w:val="both"/>
        <w:rPr>
          <w:rFonts w:asciiTheme="minorHAnsi" w:eastAsia="Times New Roman" w:hAnsiTheme="minorHAnsi" w:cstheme="minorHAnsi"/>
          <w:sz w:val="22"/>
          <w:szCs w:val="22"/>
        </w:rPr>
      </w:pPr>
    </w:p>
    <w:p w14:paraId="7827361C" w14:textId="24E832CA" w:rsidR="0098047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7) </w:t>
      </w:r>
      <w:r w:rsidR="00281B5D" w:rsidRPr="00614691">
        <w:rPr>
          <w:rFonts w:asciiTheme="minorHAnsi" w:eastAsia="Times New Roman" w:hAnsiTheme="minorHAnsi" w:cstheme="minorHAnsi"/>
          <w:sz w:val="22"/>
          <w:szCs w:val="22"/>
        </w:rPr>
        <w:t xml:space="preserve">Le rapporteur </w:t>
      </w:r>
      <w:r w:rsidR="00281B5D" w:rsidRPr="00614691">
        <w:rPr>
          <w:rFonts w:asciiTheme="minorHAnsi" w:eastAsia="Times New Roman" w:hAnsiTheme="minorHAnsi" w:cstheme="minorHAnsi"/>
          <w:b/>
          <w:sz w:val="22"/>
          <w:szCs w:val="22"/>
        </w:rPr>
        <w:t>présente</w:t>
      </w:r>
      <w:r w:rsidR="0098047D" w:rsidRPr="00614691">
        <w:rPr>
          <w:rFonts w:asciiTheme="minorHAnsi" w:eastAsia="Times New Roman" w:hAnsiTheme="minorHAnsi" w:cstheme="minorHAnsi"/>
          <w:sz w:val="22"/>
          <w:szCs w:val="22"/>
        </w:rPr>
        <w:t xml:space="preserve"> ensuite </w:t>
      </w:r>
      <w:r w:rsidR="0098047D" w:rsidRPr="009540B6">
        <w:rPr>
          <w:rFonts w:asciiTheme="minorHAnsi" w:eastAsia="Times New Roman" w:hAnsiTheme="minorHAnsi" w:cstheme="minorHAnsi"/>
          <w:sz w:val="22"/>
          <w:szCs w:val="22"/>
        </w:rPr>
        <w:t>son rapport sur l</w:t>
      </w:r>
      <w:r w:rsidR="00281B5D" w:rsidRPr="009540B6">
        <w:rPr>
          <w:rFonts w:asciiTheme="minorHAnsi" w:eastAsia="Times New Roman" w:hAnsiTheme="minorHAnsi" w:cstheme="minorHAnsi"/>
          <w:sz w:val="22"/>
          <w:szCs w:val="22"/>
        </w:rPr>
        <w:t>a résolution.</w:t>
      </w:r>
      <w:r w:rsidR="00281B5D" w:rsidRPr="00614691">
        <w:rPr>
          <w:rFonts w:asciiTheme="minorHAnsi" w:eastAsia="Times New Roman" w:hAnsiTheme="minorHAnsi" w:cstheme="minorHAnsi"/>
          <w:sz w:val="22"/>
          <w:szCs w:val="22"/>
        </w:rPr>
        <w:t xml:space="preserve"> </w:t>
      </w:r>
    </w:p>
    <w:p w14:paraId="10E0EB09" w14:textId="77777777" w:rsidR="0098047D" w:rsidRPr="00614691" w:rsidRDefault="0098047D" w:rsidP="00B45423">
      <w:pPr>
        <w:spacing w:line="276" w:lineRule="auto"/>
        <w:jc w:val="both"/>
        <w:rPr>
          <w:rFonts w:asciiTheme="minorHAnsi" w:eastAsia="Times New Roman" w:hAnsiTheme="minorHAnsi" w:cstheme="minorHAnsi"/>
          <w:sz w:val="22"/>
          <w:szCs w:val="22"/>
        </w:rPr>
      </w:pPr>
    </w:p>
    <w:p w14:paraId="4D4C2945" w14:textId="631995EA" w:rsidR="0098047D" w:rsidRPr="00614691" w:rsidRDefault="009540B6" w:rsidP="009540B6">
      <w:p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8) </w:t>
      </w:r>
      <w:r w:rsidR="00281B5D" w:rsidRPr="00614691">
        <w:rPr>
          <w:rFonts w:asciiTheme="minorHAnsi" w:eastAsia="Times New Roman" w:hAnsiTheme="minorHAnsi" w:cstheme="minorHAnsi"/>
          <w:sz w:val="22"/>
          <w:szCs w:val="22"/>
        </w:rPr>
        <w:t xml:space="preserve">À la fin de son </w:t>
      </w:r>
      <w:r w:rsidR="0098047D" w:rsidRPr="009540B6">
        <w:rPr>
          <w:rFonts w:asciiTheme="minorHAnsi" w:eastAsia="Times New Roman" w:hAnsiTheme="minorHAnsi" w:cstheme="minorHAnsi"/>
          <w:sz w:val="22"/>
          <w:szCs w:val="22"/>
        </w:rPr>
        <w:t>rapport</w:t>
      </w:r>
      <w:r w:rsidR="00281B5D" w:rsidRPr="009540B6">
        <w:rPr>
          <w:rFonts w:asciiTheme="minorHAnsi" w:eastAsia="Times New Roman" w:hAnsiTheme="minorHAnsi" w:cstheme="minorHAnsi"/>
          <w:sz w:val="22"/>
          <w:szCs w:val="22"/>
        </w:rPr>
        <w:t xml:space="preserve">, le rapporteur </w:t>
      </w:r>
      <w:r w:rsidR="0098047D" w:rsidRPr="009540B6">
        <w:rPr>
          <w:rFonts w:asciiTheme="minorHAnsi" w:eastAsia="Times New Roman" w:hAnsiTheme="minorHAnsi" w:cstheme="minorHAnsi"/>
          <w:sz w:val="22"/>
          <w:szCs w:val="22"/>
        </w:rPr>
        <w:t xml:space="preserve">répond </w:t>
      </w:r>
      <w:r w:rsidRPr="009540B6">
        <w:rPr>
          <w:rFonts w:asciiTheme="minorHAnsi" w:eastAsia="Times New Roman" w:hAnsiTheme="minorHAnsi" w:cstheme="minorHAnsi"/>
          <w:sz w:val="22"/>
          <w:szCs w:val="22"/>
        </w:rPr>
        <w:t>aux questions</w:t>
      </w:r>
      <w:r w:rsidR="0098047D" w:rsidRPr="009540B6">
        <w:rPr>
          <w:rFonts w:asciiTheme="minorHAnsi" w:eastAsia="Times New Roman" w:hAnsiTheme="minorHAnsi" w:cstheme="minorHAnsi"/>
          <w:sz w:val="22"/>
          <w:szCs w:val="22"/>
        </w:rPr>
        <w:t xml:space="preserve"> des délégués.</w:t>
      </w:r>
      <w:r w:rsidR="0098047D" w:rsidRPr="00614691">
        <w:rPr>
          <w:rFonts w:asciiTheme="minorHAnsi" w:eastAsia="Times New Roman" w:hAnsiTheme="minorHAnsi" w:cstheme="minorHAnsi"/>
          <w:sz w:val="22"/>
          <w:szCs w:val="22"/>
        </w:rPr>
        <w:t xml:space="preserve"> Le président demande s’il y a des questions et il établit une liste d’intervenants.</w:t>
      </w:r>
      <w:r w:rsidR="0098047D" w:rsidRPr="00614691">
        <w:rPr>
          <w:rFonts w:asciiTheme="minorHAnsi" w:hAnsiTheme="minorHAnsi" w:cstheme="minorHAnsi"/>
          <w:sz w:val="22"/>
          <w:szCs w:val="22"/>
        </w:rPr>
        <w:t xml:space="preserve"> Il invite ensuite chaque intervenant à poser une question. Il doit s’agir d’une et une seule question ou d’une courte affirmation suivie par une question (par ex. «</w:t>
      </w:r>
      <w:r>
        <w:rPr>
          <w:rFonts w:asciiTheme="minorHAnsi" w:hAnsiTheme="minorHAnsi" w:cstheme="minorHAnsi"/>
          <w:sz w:val="22"/>
          <w:szCs w:val="22"/>
        </w:rPr>
        <w:t> Le rapporteur écrit au point 3…, ne pense-t-il pas que</w:t>
      </w:r>
      <w:r w:rsidR="0098047D" w:rsidRPr="00614691">
        <w:rPr>
          <w:rFonts w:asciiTheme="minorHAnsi" w:hAnsiTheme="minorHAnsi" w:cstheme="minorHAnsi"/>
          <w:sz w:val="22"/>
          <w:szCs w:val="22"/>
        </w:rPr>
        <w:t xml:space="preserve">… ? »). Toute autre forme d’intervention (invective, déclaration, </w:t>
      </w:r>
      <w:r w:rsidR="00255390" w:rsidRPr="00614691">
        <w:rPr>
          <w:rFonts w:asciiTheme="minorHAnsi" w:hAnsiTheme="minorHAnsi" w:cstheme="minorHAnsi"/>
          <w:sz w:val="22"/>
          <w:szCs w:val="22"/>
        </w:rPr>
        <w:t>etc.</w:t>
      </w:r>
      <w:r w:rsidR="0098047D" w:rsidRPr="00614691">
        <w:rPr>
          <w:rFonts w:asciiTheme="minorHAnsi" w:hAnsiTheme="minorHAnsi" w:cstheme="minorHAnsi"/>
          <w:sz w:val="22"/>
          <w:szCs w:val="22"/>
        </w:rPr>
        <w:t>) sera déclarée irrecevable par le président.</w:t>
      </w:r>
    </w:p>
    <w:p w14:paraId="62EB5955" w14:textId="77777777" w:rsidR="00255390" w:rsidRPr="00614691" w:rsidRDefault="00255390" w:rsidP="00B45423">
      <w:pPr>
        <w:spacing w:line="276" w:lineRule="auto"/>
        <w:jc w:val="both"/>
        <w:rPr>
          <w:rFonts w:asciiTheme="minorHAnsi" w:eastAsia="Times New Roman" w:hAnsiTheme="minorHAnsi" w:cstheme="minorHAnsi"/>
          <w:color w:val="FF0000"/>
          <w:sz w:val="22"/>
          <w:szCs w:val="22"/>
        </w:rPr>
      </w:pPr>
    </w:p>
    <w:p w14:paraId="550EB6FB" w14:textId="06CC2E1F"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9) </w:t>
      </w:r>
      <w:r w:rsidR="00255390" w:rsidRPr="009540B6">
        <w:rPr>
          <w:rFonts w:asciiTheme="minorHAnsi" w:eastAsia="Calibri" w:hAnsiTheme="minorHAnsi" w:cstheme="minorHAnsi"/>
          <w:sz w:val="22"/>
          <w:szCs w:val="22"/>
          <w:lang w:eastAsia="en-US"/>
        </w:rPr>
        <w:t xml:space="preserve">Le président fixe la durée de la </w:t>
      </w:r>
      <w:r w:rsidR="00255390" w:rsidRPr="009540B6">
        <w:rPr>
          <w:rFonts w:asciiTheme="minorHAnsi" w:eastAsia="Calibri" w:hAnsiTheme="minorHAnsi" w:cstheme="minorHAnsi"/>
          <w:b/>
          <w:bCs/>
          <w:sz w:val="22"/>
          <w:szCs w:val="22"/>
          <w:lang w:eastAsia="en-US"/>
        </w:rPr>
        <w:t>discussion générale</w:t>
      </w:r>
      <w:r w:rsidR="00255390" w:rsidRPr="009540B6">
        <w:rPr>
          <w:rFonts w:asciiTheme="minorHAnsi" w:eastAsia="Calibri" w:hAnsiTheme="minorHAnsi" w:cstheme="minorHAnsi"/>
          <w:sz w:val="22"/>
          <w:szCs w:val="22"/>
          <w:lang w:eastAsia="en-US"/>
        </w:rPr>
        <w:t>. Le secrétaire de séance note l’heure.</w:t>
      </w:r>
    </w:p>
    <w:p w14:paraId="3741BEAD" w14:textId="77777777" w:rsidR="00255390" w:rsidRPr="00614691" w:rsidRDefault="00255390" w:rsidP="00B45423">
      <w:pPr>
        <w:spacing w:line="276" w:lineRule="auto"/>
        <w:jc w:val="both"/>
        <w:rPr>
          <w:rFonts w:asciiTheme="minorHAnsi" w:eastAsia="Times New Roman" w:hAnsiTheme="minorHAnsi" w:cstheme="minorHAnsi"/>
          <w:color w:val="FF0000"/>
          <w:sz w:val="22"/>
          <w:szCs w:val="22"/>
        </w:rPr>
      </w:pPr>
    </w:p>
    <w:p w14:paraId="5C05C171" w14:textId="55F91D12"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10) </w:t>
      </w:r>
      <w:r w:rsidR="00255390" w:rsidRPr="009540B6">
        <w:rPr>
          <w:rFonts w:asciiTheme="minorHAnsi" w:eastAsia="Calibri" w:hAnsiTheme="minorHAnsi" w:cstheme="minorHAnsi"/>
          <w:sz w:val="22"/>
          <w:szCs w:val="22"/>
          <w:lang w:eastAsia="en-US"/>
        </w:rPr>
        <w:t xml:space="preserve">Le président établit la </w:t>
      </w:r>
      <w:r w:rsidR="00255390" w:rsidRPr="009540B6">
        <w:rPr>
          <w:rFonts w:asciiTheme="minorHAnsi" w:eastAsia="Calibri" w:hAnsiTheme="minorHAnsi" w:cstheme="minorHAnsi"/>
          <w:b/>
          <w:bCs/>
          <w:sz w:val="22"/>
          <w:szCs w:val="22"/>
          <w:lang w:eastAsia="en-US"/>
        </w:rPr>
        <w:t>liste des orateurs et</w:t>
      </w:r>
      <w:r w:rsidR="00255390" w:rsidRPr="009540B6">
        <w:rPr>
          <w:rFonts w:asciiTheme="minorHAnsi" w:eastAsia="Calibri" w:hAnsiTheme="minorHAnsi" w:cstheme="minorHAnsi"/>
          <w:sz w:val="22"/>
          <w:szCs w:val="22"/>
          <w:lang w:eastAsia="en-US"/>
        </w:rPr>
        <w:t xml:space="preserve"> arrête </w:t>
      </w:r>
      <w:r w:rsidR="00255390" w:rsidRPr="009540B6">
        <w:rPr>
          <w:rFonts w:asciiTheme="minorHAnsi" w:eastAsia="Calibri" w:hAnsiTheme="minorHAnsi" w:cstheme="minorHAnsi"/>
          <w:b/>
          <w:bCs/>
          <w:sz w:val="22"/>
          <w:szCs w:val="22"/>
          <w:lang w:eastAsia="en-US"/>
        </w:rPr>
        <w:t xml:space="preserve">l’ordre de parole </w:t>
      </w:r>
      <w:r w:rsidR="00255390" w:rsidRPr="009540B6">
        <w:rPr>
          <w:rFonts w:asciiTheme="minorHAnsi" w:eastAsia="Calibri" w:hAnsiTheme="minorHAnsi" w:cstheme="minorHAnsi"/>
          <w:sz w:val="22"/>
          <w:szCs w:val="22"/>
          <w:lang w:eastAsia="en-US"/>
        </w:rPr>
        <w:t>en alternant les points de vue.</w:t>
      </w:r>
    </w:p>
    <w:p w14:paraId="5EF755E8" w14:textId="77777777" w:rsidR="00255390" w:rsidRPr="00614691" w:rsidRDefault="00255390" w:rsidP="00B45423">
      <w:pPr>
        <w:spacing w:line="276" w:lineRule="auto"/>
        <w:jc w:val="both"/>
        <w:rPr>
          <w:rFonts w:asciiTheme="minorHAnsi" w:eastAsia="Calibri" w:hAnsiTheme="minorHAnsi" w:cstheme="minorHAnsi"/>
          <w:color w:val="FF0000"/>
          <w:sz w:val="22"/>
          <w:szCs w:val="22"/>
          <w:lang w:eastAsia="en-US"/>
        </w:rPr>
      </w:pPr>
    </w:p>
    <w:p w14:paraId="0138F5BC" w14:textId="777E47DE"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11) </w:t>
      </w:r>
      <w:r w:rsidR="00255390" w:rsidRPr="009540B6">
        <w:rPr>
          <w:rFonts w:asciiTheme="minorHAnsi" w:eastAsia="Calibri" w:hAnsiTheme="minorHAnsi" w:cstheme="minorHAnsi"/>
          <w:sz w:val="22"/>
          <w:szCs w:val="22"/>
          <w:lang w:eastAsia="en-US"/>
        </w:rPr>
        <w:t>Le président donne la parole aux orateurs inscrits sur la liste. Ceux-ci interviennent de la</w:t>
      </w:r>
      <w:r w:rsidR="00255390" w:rsidRPr="009540B6">
        <w:rPr>
          <w:rFonts w:asciiTheme="minorHAnsi" w:eastAsia="Times New Roman" w:hAnsiTheme="minorHAnsi" w:cstheme="minorHAnsi"/>
          <w:sz w:val="22"/>
          <w:szCs w:val="22"/>
        </w:rPr>
        <w:t xml:space="preserve"> t</w:t>
      </w:r>
      <w:r w:rsidR="00255390" w:rsidRPr="009540B6">
        <w:rPr>
          <w:rFonts w:asciiTheme="minorHAnsi" w:eastAsia="Calibri" w:hAnsiTheme="minorHAnsi" w:cstheme="minorHAnsi"/>
          <w:sz w:val="22"/>
          <w:szCs w:val="22"/>
          <w:lang w:eastAsia="en-US"/>
        </w:rPr>
        <w:t xml:space="preserve">ribune et saluent </w:t>
      </w:r>
      <w:r w:rsidRPr="009540B6">
        <w:rPr>
          <w:rFonts w:asciiTheme="minorHAnsi" w:eastAsia="Calibri" w:hAnsiTheme="minorHAnsi" w:cstheme="minorHAnsi"/>
          <w:sz w:val="22"/>
          <w:szCs w:val="22"/>
          <w:lang w:eastAsia="en-US"/>
        </w:rPr>
        <w:t>les présidents</w:t>
      </w:r>
      <w:r w:rsidR="00255390" w:rsidRPr="009540B6">
        <w:rPr>
          <w:rFonts w:asciiTheme="minorHAnsi" w:eastAsia="Calibri" w:hAnsiTheme="minorHAnsi" w:cstheme="minorHAnsi"/>
          <w:sz w:val="22"/>
          <w:szCs w:val="22"/>
          <w:lang w:eastAsia="en-US"/>
        </w:rPr>
        <w:t xml:space="preserve"> et les membres. À la fin de son discours, l’orateur peut répondre aux questions puis rend la parole au président.</w:t>
      </w:r>
    </w:p>
    <w:p w14:paraId="57694118" w14:textId="77777777" w:rsidR="00255390" w:rsidRPr="009540B6" w:rsidRDefault="00255390" w:rsidP="00B45423">
      <w:pPr>
        <w:spacing w:line="276" w:lineRule="auto"/>
        <w:jc w:val="both"/>
        <w:rPr>
          <w:rFonts w:asciiTheme="minorHAnsi" w:eastAsia="Calibri" w:hAnsiTheme="minorHAnsi" w:cstheme="minorHAnsi"/>
          <w:sz w:val="22"/>
          <w:szCs w:val="22"/>
          <w:lang w:eastAsia="en-US"/>
        </w:rPr>
      </w:pPr>
    </w:p>
    <w:p w14:paraId="298EE44A" w14:textId="6A6FC249"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12) </w:t>
      </w:r>
      <w:r w:rsidR="00255390" w:rsidRPr="009540B6">
        <w:rPr>
          <w:rFonts w:asciiTheme="minorHAnsi" w:eastAsia="Calibri" w:hAnsiTheme="minorHAnsi" w:cstheme="minorHAnsi"/>
          <w:sz w:val="22"/>
          <w:szCs w:val="22"/>
          <w:lang w:eastAsia="en-US"/>
        </w:rPr>
        <w:t>Quand le Président juge la Commission ou l’Assemblée générale suffisamment informée, il peut inviter l’orateur à conclure. Il peut</w:t>
      </w:r>
      <w:r w:rsidR="00255390" w:rsidRPr="009540B6">
        <w:rPr>
          <w:rFonts w:asciiTheme="minorHAnsi" w:eastAsia="Times New Roman" w:hAnsiTheme="minorHAnsi" w:cstheme="minorHAnsi"/>
          <w:sz w:val="22"/>
          <w:szCs w:val="22"/>
        </w:rPr>
        <w:t xml:space="preserve"> </w:t>
      </w:r>
      <w:r w:rsidR="00255390" w:rsidRPr="009540B6">
        <w:rPr>
          <w:rFonts w:asciiTheme="minorHAnsi" w:eastAsia="Calibri" w:hAnsiTheme="minorHAnsi" w:cstheme="minorHAnsi"/>
          <w:sz w:val="22"/>
          <w:szCs w:val="22"/>
          <w:lang w:eastAsia="en-US"/>
        </w:rPr>
        <w:t>également, dans l’intérêt du débat, l’autoriser à poursuivre son intervention au-delà du temps qui lui est attribué</w:t>
      </w:r>
      <w:r w:rsidR="00255390" w:rsidRPr="009540B6">
        <w:rPr>
          <w:rFonts w:asciiTheme="minorHAnsi" w:eastAsia="Times New Roman" w:hAnsiTheme="minorHAnsi" w:cstheme="minorHAnsi"/>
          <w:sz w:val="22"/>
          <w:szCs w:val="22"/>
        </w:rPr>
        <w:t>.</w:t>
      </w:r>
    </w:p>
    <w:p w14:paraId="3884B279" w14:textId="77777777" w:rsidR="00255390" w:rsidRPr="009540B6" w:rsidRDefault="00255390" w:rsidP="00B45423">
      <w:pPr>
        <w:spacing w:line="276" w:lineRule="auto"/>
        <w:jc w:val="both"/>
        <w:rPr>
          <w:rFonts w:asciiTheme="minorHAnsi" w:eastAsia="Calibri" w:hAnsiTheme="minorHAnsi" w:cstheme="minorHAnsi"/>
          <w:sz w:val="22"/>
          <w:szCs w:val="22"/>
          <w:lang w:eastAsia="en-US"/>
        </w:rPr>
      </w:pPr>
    </w:p>
    <w:p w14:paraId="0B799324" w14:textId="6FBE3D8F"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13) </w:t>
      </w:r>
      <w:r w:rsidR="00255390" w:rsidRPr="009540B6">
        <w:rPr>
          <w:rFonts w:asciiTheme="minorHAnsi" w:eastAsia="Calibri" w:hAnsiTheme="minorHAnsi" w:cstheme="minorHAnsi"/>
          <w:sz w:val="22"/>
          <w:szCs w:val="22"/>
          <w:lang w:eastAsia="en-US"/>
        </w:rPr>
        <w:t>Quand l’orateur a terminé, il regagne son siège et le président invite l’orateur suivant à prendre la parole.</w:t>
      </w:r>
    </w:p>
    <w:p w14:paraId="0FCD6CF2" w14:textId="77777777" w:rsidR="00255390" w:rsidRPr="009540B6" w:rsidRDefault="00255390" w:rsidP="00B45423">
      <w:pPr>
        <w:spacing w:line="276" w:lineRule="auto"/>
        <w:jc w:val="both"/>
        <w:rPr>
          <w:rFonts w:asciiTheme="minorHAnsi" w:eastAsia="Calibri" w:hAnsiTheme="minorHAnsi" w:cstheme="minorHAnsi"/>
          <w:sz w:val="22"/>
          <w:szCs w:val="22"/>
          <w:lang w:eastAsia="en-US"/>
        </w:rPr>
      </w:pPr>
    </w:p>
    <w:p w14:paraId="35607985" w14:textId="0844FE1B"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14) </w:t>
      </w:r>
      <w:r w:rsidR="00255390" w:rsidRPr="009540B6">
        <w:rPr>
          <w:rFonts w:asciiTheme="minorHAnsi" w:eastAsia="Calibri" w:hAnsiTheme="minorHAnsi" w:cstheme="minorHAnsi"/>
          <w:sz w:val="22"/>
          <w:szCs w:val="22"/>
          <w:lang w:eastAsia="en-US"/>
        </w:rPr>
        <w:t>Lorsque la liste d’orateurs est épuisée, le président demande si d’autres députés souhaitent s’inscrire pour</w:t>
      </w:r>
      <w:r w:rsidR="00255390" w:rsidRPr="009540B6">
        <w:rPr>
          <w:rFonts w:asciiTheme="minorHAnsi" w:eastAsia="Times New Roman" w:hAnsiTheme="minorHAnsi" w:cstheme="minorHAnsi"/>
          <w:sz w:val="22"/>
          <w:szCs w:val="22"/>
        </w:rPr>
        <w:t xml:space="preserve"> </w:t>
      </w:r>
      <w:r w:rsidR="00255390" w:rsidRPr="009540B6">
        <w:rPr>
          <w:rFonts w:asciiTheme="minorHAnsi" w:eastAsia="Calibri" w:hAnsiTheme="minorHAnsi" w:cstheme="minorHAnsi"/>
          <w:sz w:val="22"/>
          <w:szCs w:val="22"/>
          <w:lang w:eastAsia="en-US"/>
        </w:rPr>
        <w:t xml:space="preserve">prendre la parole. </w:t>
      </w:r>
    </w:p>
    <w:p w14:paraId="39C2DB9B" w14:textId="77777777" w:rsidR="00255390" w:rsidRPr="00614691" w:rsidRDefault="00255390" w:rsidP="00B45423">
      <w:pPr>
        <w:spacing w:line="276" w:lineRule="auto"/>
        <w:jc w:val="both"/>
        <w:rPr>
          <w:rFonts w:asciiTheme="minorHAnsi" w:eastAsia="Calibri" w:hAnsiTheme="minorHAnsi" w:cstheme="minorHAnsi"/>
          <w:color w:val="FF0000"/>
          <w:sz w:val="22"/>
          <w:szCs w:val="22"/>
          <w:lang w:eastAsia="en-US"/>
        </w:rPr>
      </w:pPr>
    </w:p>
    <w:p w14:paraId="2A92714C" w14:textId="6E8BC592" w:rsidR="00255390" w:rsidRPr="009540B6" w:rsidRDefault="009540B6" w:rsidP="009540B6">
      <w:pPr>
        <w:spacing w:line="276" w:lineRule="auto"/>
        <w:jc w:val="both"/>
        <w:rPr>
          <w:rFonts w:asciiTheme="minorHAnsi" w:eastAsia="Times New Roman" w:hAnsiTheme="minorHAnsi" w:cstheme="minorHAnsi"/>
          <w:sz w:val="22"/>
          <w:szCs w:val="22"/>
        </w:rPr>
      </w:pPr>
      <w:r w:rsidRPr="009540B6">
        <w:rPr>
          <w:rFonts w:asciiTheme="minorHAnsi" w:eastAsia="Calibri" w:hAnsiTheme="minorHAnsi" w:cstheme="minorHAnsi"/>
          <w:sz w:val="22"/>
          <w:szCs w:val="22"/>
          <w:lang w:eastAsia="en-US"/>
        </w:rPr>
        <w:t xml:space="preserve">15) </w:t>
      </w:r>
      <w:r w:rsidR="00255390" w:rsidRPr="009540B6">
        <w:rPr>
          <w:rFonts w:asciiTheme="minorHAnsi" w:eastAsia="Calibri" w:hAnsiTheme="minorHAnsi" w:cstheme="minorHAnsi"/>
          <w:sz w:val="22"/>
          <w:szCs w:val="22"/>
          <w:lang w:eastAsia="en-US"/>
        </w:rPr>
        <w:t xml:space="preserve">Lorsque la discussion générale est terminée, le président fait lecture </w:t>
      </w:r>
      <w:r w:rsidR="00C8478C">
        <w:rPr>
          <w:rFonts w:asciiTheme="minorHAnsi" w:eastAsia="Calibri" w:hAnsiTheme="minorHAnsi" w:cstheme="minorHAnsi"/>
          <w:sz w:val="22"/>
          <w:szCs w:val="22"/>
          <w:lang w:eastAsia="en-US"/>
        </w:rPr>
        <w:t>de la 1</w:t>
      </w:r>
      <w:r w:rsidR="00C8478C" w:rsidRPr="00C8478C">
        <w:rPr>
          <w:rFonts w:asciiTheme="minorHAnsi" w:eastAsia="Calibri" w:hAnsiTheme="minorHAnsi" w:cstheme="minorHAnsi"/>
          <w:sz w:val="22"/>
          <w:szCs w:val="22"/>
          <w:vertAlign w:val="superscript"/>
          <w:lang w:eastAsia="en-US"/>
        </w:rPr>
        <w:t>ère</w:t>
      </w:r>
      <w:r w:rsidR="00C8478C">
        <w:rPr>
          <w:rFonts w:asciiTheme="minorHAnsi" w:eastAsia="Calibri" w:hAnsiTheme="minorHAnsi" w:cstheme="minorHAnsi"/>
          <w:sz w:val="22"/>
          <w:szCs w:val="22"/>
          <w:lang w:eastAsia="en-US"/>
        </w:rPr>
        <w:t xml:space="preserve"> clause.</w:t>
      </w:r>
    </w:p>
    <w:p w14:paraId="61292013" w14:textId="77777777" w:rsidR="00255390" w:rsidRPr="00614691" w:rsidRDefault="00255390" w:rsidP="00B45423">
      <w:pPr>
        <w:spacing w:line="276" w:lineRule="auto"/>
        <w:jc w:val="both"/>
        <w:rPr>
          <w:rFonts w:asciiTheme="minorHAnsi" w:eastAsia="Calibri" w:hAnsiTheme="minorHAnsi" w:cstheme="minorHAnsi"/>
          <w:color w:val="FF0000"/>
          <w:sz w:val="22"/>
          <w:szCs w:val="22"/>
          <w:lang w:eastAsia="en-US"/>
        </w:rPr>
      </w:pPr>
    </w:p>
    <w:p w14:paraId="75B1E0BF" w14:textId="27C60C17" w:rsidR="00255390" w:rsidRPr="009B1A2A" w:rsidRDefault="009540B6" w:rsidP="009540B6">
      <w:pPr>
        <w:spacing w:line="276" w:lineRule="auto"/>
        <w:jc w:val="both"/>
        <w:rPr>
          <w:rFonts w:asciiTheme="minorHAnsi" w:eastAsia="Times New Roman" w:hAnsiTheme="minorHAnsi" w:cstheme="minorHAnsi"/>
          <w:sz w:val="22"/>
          <w:szCs w:val="22"/>
        </w:rPr>
      </w:pPr>
      <w:r w:rsidRPr="009B1A2A">
        <w:rPr>
          <w:rFonts w:asciiTheme="minorHAnsi" w:eastAsia="Calibri" w:hAnsiTheme="minorHAnsi" w:cstheme="minorHAnsi"/>
          <w:sz w:val="22"/>
          <w:szCs w:val="22"/>
          <w:lang w:eastAsia="en-US"/>
        </w:rPr>
        <w:lastRenderedPageBreak/>
        <w:t xml:space="preserve">16) </w:t>
      </w:r>
      <w:r w:rsidR="00255390" w:rsidRPr="009B1A2A">
        <w:rPr>
          <w:rFonts w:asciiTheme="minorHAnsi" w:eastAsia="Calibri" w:hAnsiTheme="minorHAnsi" w:cstheme="minorHAnsi"/>
          <w:sz w:val="22"/>
          <w:szCs w:val="22"/>
          <w:lang w:eastAsia="en-US"/>
        </w:rPr>
        <w:t>Le président annonce le premier</w:t>
      </w:r>
      <w:r w:rsidR="00255390" w:rsidRPr="009B1A2A">
        <w:rPr>
          <w:rFonts w:asciiTheme="minorHAnsi" w:eastAsia="Times New Roman" w:hAnsiTheme="minorHAnsi" w:cstheme="minorHAnsi"/>
          <w:sz w:val="22"/>
          <w:szCs w:val="22"/>
        </w:rPr>
        <w:t xml:space="preserve"> </w:t>
      </w:r>
      <w:r w:rsidR="00255390" w:rsidRPr="009B1A2A">
        <w:rPr>
          <w:rFonts w:asciiTheme="minorHAnsi" w:eastAsia="Calibri" w:hAnsiTheme="minorHAnsi" w:cstheme="minorHAnsi"/>
          <w:sz w:val="22"/>
          <w:szCs w:val="22"/>
          <w:lang w:eastAsia="en-US"/>
        </w:rPr>
        <w:t>amendement déposé</w:t>
      </w:r>
      <w:r w:rsidRPr="009B1A2A">
        <w:rPr>
          <w:rFonts w:asciiTheme="minorHAnsi" w:eastAsia="Calibri" w:hAnsiTheme="minorHAnsi" w:cstheme="minorHAnsi"/>
          <w:sz w:val="22"/>
          <w:szCs w:val="22"/>
          <w:lang w:eastAsia="en-US"/>
        </w:rPr>
        <w:t xml:space="preserve"> </w:t>
      </w:r>
      <w:r w:rsidR="00C8478C">
        <w:rPr>
          <w:rFonts w:asciiTheme="minorHAnsi" w:eastAsia="Calibri" w:hAnsiTheme="minorHAnsi" w:cstheme="minorHAnsi"/>
          <w:sz w:val="22"/>
          <w:szCs w:val="22"/>
          <w:lang w:eastAsia="en-US"/>
        </w:rPr>
        <w:t xml:space="preserve">sur cette clause, il </w:t>
      </w:r>
      <w:r w:rsidRPr="009B1A2A">
        <w:rPr>
          <w:rFonts w:asciiTheme="minorHAnsi" w:eastAsia="Calibri" w:hAnsiTheme="minorHAnsi" w:cstheme="minorHAnsi"/>
          <w:sz w:val="22"/>
          <w:szCs w:val="22"/>
          <w:lang w:eastAsia="en-US"/>
        </w:rPr>
        <w:t>est lu et présenté par le délégué qui en est l’auteur</w:t>
      </w:r>
      <w:r w:rsidR="00255390" w:rsidRPr="009B1A2A">
        <w:rPr>
          <w:rFonts w:asciiTheme="minorHAnsi" w:eastAsia="Calibri" w:hAnsiTheme="minorHAnsi" w:cstheme="minorHAnsi"/>
          <w:sz w:val="22"/>
          <w:szCs w:val="22"/>
          <w:lang w:eastAsia="en-US"/>
        </w:rPr>
        <w:t xml:space="preserve">. </w:t>
      </w:r>
      <w:r w:rsidR="00255390" w:rsidRPr="009B1A2A">
        <w:rPr>
          <w:rFonts w:asciiTheme="minorHAnsi" w:eastAsia="Calibri" w:hAnsiTheme="minorHAnsi" w:cstheme="minorHAnsi"/>
          <w:b/>
          <w:bCs/>
          <w:sz w:val="22"/>
          <w:szCs w:val="22"/>
          <w:lang w:eastAsia="en-US"/>
        </w:rPr>
        <w:t xml:space="preserve">L’amendement </w:t>
      </w:r>
      <w:r w:rsidR="00255390" w:rsidRPr="009B1A2A">
        <w:rPr>
          <w:rFonts w:asciiTheme="minorHAnsi" w:eastAsia="Calibri" w:hAnsiTheme="minorHAnsi" w:cstheme="minorHAnsi"/>
          <w:sz w:val="22"/>
          <w:szCs w:val="22"/>
          <w:lang w:eastAsia="en-US"/>
        </w:rPr>
        <w:t>est une proposition de changement dans la résolution : addition, suppression</w:t>
      </w:r>
      <w:r w:rsidR="00255390" w:rsidRPr="009B1A2A">
        <w:rPr>
          <w:rFonts w:asciiTheme="minorHAnsi" w:eastAsia="Times New Roman" w:hAnsiTheme="minorHAnsi" w:cstheme="minorHAnsi"/>
          <w:sz w:val="22"/>
          <w:szCs w:val="22"/>
        </w:rPr>
        <w:t xml:space="preserve"> </w:t>
      </w:r>
      <w:r w:rsidR="00255390" w:rsidRPr="009B1A2A">
        <w:rPr>
          <w:rFonts w:asciiTheme="minorHAnsi" w:eastAsia="Calibri" w:hAnsiTheme="minorHAnsi" w:cstheme="minorHAnsi"/>
          <w:sz w:val="22"/>
          <w:szCs w:val="22"/>
          <w:lang w:eastAsia="en-US"/>
        </w:rPr>
        <w:t>ou substitution d’un ou plusieurs mots ou phrases dans le corps de l’article.</w:t>
      </w:r>
    </w:p>
    <w:p w14:paraId="02411178" w14:textId="77777777" w:rsidR="00255390" w:rsidRPr="009B1A2A" w:rsidRDefault="00255390" w:rsidP="00B45423">
      <w:pPr>
        <w:spacing w:line="276" w:lineRule="auto"/>
        <w:jc w:val="both"/>
        <w:rPr>
          <w:rFonts w:asciiTheme="minorHAnsi" w:eastAsia="Calibri" w:hAnsiTheme="minorHAnsi" w:cstheme="minorHAnsi"/>
          <w:sz w:val="22"/>
          <w:szCs w:val="22"/>
          <w:lang w:eastAsia="en-US"/>
        </w:rPr>
      </w:pPr>
    </w:p>
    <w:p w14:paraId="66A7E13D" w14:textId="652A07F6" w:rsidR="00255390" w:rsidRPr="009B1A2A" w:rsidRDefault="009540B6" w:rsidP="009540B6">
      <w:pPr>
        <w:spacing w:line="276" w:lineRule="auto"/>
        <w:jc w:val="both"/>
        <w:rPr>
          <w:rFonts w:asciiTheme="minorHAnsi" w:eastAsia="Times New Roman" w:hAnsiTheme="minorHAnsi" w:cstheme="minorHAnsi"/>
          <w:sz w:val="22"/>
          <w:szCs w:val="22"/>
        </w:rPr>
      </w:pPr>
      <w:r w:rsidRPr="009B1A2A">
        <w:rPr>
          <w:rFonts w:asciiTheme="minorHAnsi" w:eastAsia="Calibri" w:hAnsiTheme="minorHAnsi" w:cstheme="minorHAnsi"/>
          <w:sz w:val="22"/>
          <w:szCs w:val="22"/>
          <w:lang w:eastAsia="en-US"/>
        </w:rPr>
        <w:t xml:space="preserve">17) </w:t>
      </w:r>
      <w:r w:rsidR="00255390" w:rsidRPr="009B1A2A">
        <w:rPr>
          <w:rFonts w:asciiTheme="minorHAnsi" w:eastAsia="Calibri" w:hAnsiTheme="minorHAnsi" w:cstheme="minorHAnsi"/>
          <w:sz w:val="22"/>
          <w:szCs w:val="22"/>
          <w:lang w:eastAsia="en-US"/>
        </w:rPr>
        <w:t xml:space="preserve">Le président établit une liste d’orateurs sur l’amendement. A la fin du débat, le président demande l’avis du rapporteur et des </w:t>
      </w:r>
      <w:proofErr w:type="spellStart"/>
      <w:r w:rsidR="007314D1" w:rsidRPr="009B1A2A">
        <w:rPr>
          <w:rFonts w:asciiTheme="minorHAnsi" w:eastAsia="Calibri" w:hAnsiTheme="minorHAnsi" w:cstheme="minorHAnsi"/>
          <w:sz w:val="22"/>
          <w:szCs w:val="22"/>
          <w:lang w:eastAsia="en-US"/>
        </w:rPr>
        <w:t>co</w:t>
      </w:r>
      <w:proofErr w:type="spellEnd"/>
      <w:r w:rsidR="007314D1" w:rsidRPr="009B1A2A">
        <w:rPr>
          <w:rFonts w:asciiTheme="minorHAnsi" w:eastAsia="Calibri" w:hAnsiTheme="minorHAnsi" w:cstheme="minorHAnsi"/>
          <w:sz w:val="22"/>
          <w:szCs w:val="22"/>
          <w:lang w:eastAsia="en-US"/>
        </w:rPr>
        <w:t>-rapporteurs</w:t>
      </w:r>
      <w:r w:rsidR="00255390" w:rsidRPr="009B1A2A">
        <w:rPr>
          <w:rFonts w:asciiTheme="minorHAnsi" w:eastAsia="Calibri" w:hAnsiTheme="minorHAnsi" w:cstheme="minorHAnsi"/>
          <w:sz w:val="22"/>
          <w:szCs w:val="22"/>
          <w:lang w:eastAsia="en-US"/>
        </w:rPr>
        <w:t xml:space="preserve"> de la résolution puis soumet</w:t>
      </w:r>
      <w:r w:rsidR="00255390" w:rsidRPr="009B1A2A">
        <w:rPr>
          <w:rFonts w:asciiTheme="minorHAnsi" w:eastAsia="Times New Roman" w:hAnsiTheme="minorHAnsi" w:cstheme="minorHAnsi"/>
          <w:sz w:val="22"/>
          <w:szCs w:val="22"/>
        </w:rPr>
        <w:t xml:space="preserve"> </w:t>
      </w:r>
      <w:r w:rsidR="00255390" w:rsidRPr="009B1A2A">
        <w:rPr>
          <w:rFonts w:asciiTheme="minorHAnsi" w:eastAsia="Calibri" w:hAnsiTheme="minorHAnsi" w:cstheme="minorHAnsi"/>
          <w:sz w:val="22"/>
          <w:szCs w:val="22"/>
          <w:lang w:eastAsia="en-US"/>
        </w:rPr>
        <w:t>l’amendement au vote. Si l’amendement est accepté, le débat reprend sur la résolution amendée.</w:t>
      </w:r>
    </w:p>
    <w:p w14:paraId="2090B654" w14:textId="77777777" w:rsidR="00255390" w:rsidRPr="00614691" w:rsidRDefault="00255390" w:rsidP="00B45423">
      <w:pPr>
        <w:spacing w:line="276" w:lineRule="auto"/>
        <w:jc w:val="both"/>
        <w:rPr>
          <w:rFonts w:asciiTheme="minorHAnsi" w:eastAsia="Calibri" w:hAnsiTheme="minorHAnsi" w:cstheme="minorHAnsi"/>
          <w:color w:val="FF0000"/>
          <w:sz w:val="22"/>
          <w:szCs w:val="22"/>
          <w:lang w:eastAsia="en-US"/>
        </w:rPr>
      </w:pPr>
    </w:p>
    <w:p w14:paraId="0E1FD185" w14:textId="7A4524A3" w:rsidR="00255390" w:rsidRPr="009B1A2A" w:rsidRDefault="009540B6" w:rsidP="009540B6">
      <w:pPr>
        <w:widowControl w:val="0"/>
        <w:suppressAutoHyphens w:val="0"/>
        <w:autoSpaceDE w:val="0"/>
        <w:autoSpaceDN w:val="0"/>
        <w:adjustRightInd w:val="0"/>
        <w:spacing w:line="276" w:lineRule="auto"/>
        <w:jc w:val="both"/>
        <w:rPr>
          <w:rFonts w:asciiTheme="minorHAnsi" w:eastAsia="Calibri" w:hAnsiTheme="minorHAnsi" w:cstheme="minorHAnsi"/>
          <w:sz w:val="22"/>
          <w:szCs w:val="22"/>
          <w:lang w:eastAsia="en-US"/>
        </w:rPr>
      </w:pPr>
      <w:r w:rsidRPr="009B1A2A">
        <w:rPr>
          <w:rFonts w:asciiTheme="minorHAnsi" w:eastAsia="Calibri" w:hAnsiTheme="minorHAnsi" w:cstheme="minorHAnsi"/>
          <w:sz w:val="22"/>
          <w:szCs w:val="22"/>
          <w:lang w:eastAsia="en-US"/>
        </w:rPr>
        <w:t xml:space="preserve">18) </w:t>
      </w:r>
      <w:r w:rsidR="00255390" w:rsidRPr="009B1A2A">
        <w:rPr>
          <w:rFonts w:asciiTheme="minorHAnsi" w:eastAsia="Calibri" w:hAnsiTheme="minorHAnsi" w:cstheme="minorHAnsi"/>
          <w:sz w:val="22"/>
          <w:szCs w:val="22"/>
          <w:lang w:eastAsia="en-US"/>
        </w:rPr>
        <w:t>Lorsque tous les amendements ont été votés, le président demande si des délégués</w:t>
      </w:r>
      <w:r w:rsidR="00255390" w:rsidRPr="009B1A2A">
        <w:rPr>
          <w:rFonts w:asciiTheme="minorHAnsi" w:eastAsia="Times New Roman" w:hAnsiTheme="minorHAnsi" w:cstheme="minorHAnsi"/>
          <w:sz w:val="22"/>
          <w:szCs w:val="22"/>
        </w:rPr>
        <w:t xml:space="preserve"> </w:t>
      </w:r>
      <w:r w:rsidR="00255390" w:rsidRPr="009B1A2A">
        <w:rPr>
          <w:rFonts w:asciiTheme="minorHAnsi" w:eastAsia="Calibri" w:hAnsiTheme="minorHAnsi" w:cstheme="minorHAnsi"/>
          <w:sz w:val="22"/>
          <w:szCs w:val="22"/>
          <w:lang w:eastAsia="en-US"/>
        </w:rPr>
        <w:t xml:space="preserve">souhaitent expliquer leur vote. </w:t>
      </w:r>
    </w:p>
    <w:p w14:paraId="52956383" w14:textId="77777777" w:rsidR="00255390" w:rsidRPr="00614691" w:rsidRDefault="00255390" w:rsidP="00B45423">
      <w:pPr>
        <w:widowControl w:val="0"/>
        <w:suppressAutoHyphens w:val="0"/>
        <w:autoSpaceDE w:val="0"/>
        <w:autoSpaceDN w:val="0"/>
        <w:adjustRightInd w:val="0"/>
        <w:spacing w:line="276" w:lineRule="auto"/>
        <w:jc w:val="both"/>
        <w:rPr>
          <w:rFonts w:asciiTheme="minorHAnsi" w:eastAsia="Calibri" w:hAnsiTheme="minorHAnsi" w:cstheme="minorHAnsi"/>
          <w:color w:val="FF0000"/>
          <w:sz w:val="22"/>
          <w:szCs w:val="22"/>
          <w:lang w:eastAsia="en-US"/>
        </w:rPr>
      </w:pPr>
    </w:p>
    <w:p w14:paraId="7330A161" w14:textId="5283E7FE" w:rsidR="006F10B6" w:rsidRPr="009B1A2A" w:rsidRDefault="009540B6" w:rsidP="009540B6">
      <w:pPr>
        <w:widowControl w:val="0"/>
        <w:suppressAutoHyphens w:val="0"/>
        <w:autoSpaceDE w:val="0"/>
        <w:autoSpaceDN w:val="0"/>
        <w:adjustRightInd w:val="0"/>
        <w:spacing w:line="276" w:lineRule="auto"/>
        <w:jc w:val="both"/>
        <w:rPr>
          <w:rFonts w:asciiTheme="minorHAnsi" w:eastAsia="Calibri" w:hAnsiTheme="minorHAnsi" w:cstheme="minorHAnsi"/>
          <w:sz w:val="22"/>
          <w:szCs w:val="22"/>
          <w:lang w:eastAsia="en-US"/>
        </w:rPr>
      </w:pPr>
      <w:r w:rsidRPr="009B1A2A">
        <w:rPr>
          <w:rFonts w:asciiTheme="minorHAnsi" w:eastAsia="Calibri" w:hAnsiTheme="minorHAnsi" w:cstheme="minorHAnsi"/>
          <w:sz w:val="22"/>
          <w:szCs w:val="22"/>
          <w:lang w:eastAsia="en-US"/>
        </w:rPr>
        <w:t xml:space="preserve">19) </w:t>
      </w:r>
      <w:r w:rsidR="00255390" w:rsidRPr="009B1A2A">
        <w:rPr>
          <w:rFonts w:asciiTheme="minorHAnsi" w:eastAsia="Calibri" w:hAnsiTheme="minorHAnsi" w:cstheme="minorHAnsi"/>
          <w:sz w:val="22"/>
          <w:szCs w:val="22"/>
          <w:lang w:eastAsia="en-US"/>
        </w:rPr>
        <w:t>Le président soumet alors l’ensemble du texte au vote.</w:t>
      </w:r>
    </w:p>
    <w:p w14:paraId="0001A014" w14:textId="77777777" w:rsidR="006F10B6" w:rsidRPr="00614691" w:rsidRDefault="006F10B6" w:rsidP="00B45423">
      <w:pPr>
        <w:widowControl w:val="0"/>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462A5D4" w14:textId="11D509ED" w:rsidR="006F10B6" w:rsidRPr="00614691" w:rsidRDefault="009540B6" w:rsidP="009540B6">
      <w:pPr>
        <w:widowControl w:val="0"/>
        <w:suppressAutoHyphens w:val="0"/>
        <w:autoSpaceDE w:val="0"/>
        <w:autoSpaceDN w:val="0"/>
        <w:adjustRightInd w:val="0"/>
        <w:spacing w:line="276" w:lineRule="auto"/>
        <w:jc w:val="both"/>
        <w:rPr>
          <w:rFonts w:asciiTheme="minorHAnsi" w:eastAsia="Calibri" w:hAnsiTheme="minorHAnsi" w:cstheme="minorHAnsi"/>
          <w:color w:val="FF0000"/>
          <w:sz w:val="22"/>
          <w:szCs w:val="22"/>
          <w:lang w:eastAsia="en-US"/>
        </w:rPr>
      </w:pPr>
      <w:r>
        <w:rPr>
          <w:rFonts w:asciiTheme="minorHAnsi" w:eastAsia="Times New Roman" w:hAnsiTheme="minorHAnsi" w:cstheme="minorHAnsi"/>
          <w:sz w:val="22"/>
          <w:szCs w:val="22"/>
        </w:rPr>
        <w:t xml:space="preserve">20) </w:t>
      </w:r>
      <w:r w:rsidR="00281B5D" w:rsidRPr="00614691">
        <w:rPr>
          <w:rFonts w:asciiTheme="minorHAnsi" w:eastAsia="Times New Roman" w:hAnsiTheme="minorHAnsi" w:cstheme="minorHAnsi"/>
          <w:sz w:val="22"/>
          <w:szCs w:val="22"/>
        </w:rPr>
        <w:t>Pendant le débat, les motions suivantes peuvent être p</w:t>
      </w:r>
      <w:r w:rsidR="006F10B6" w:rsidRPr="00614691">
        <w:rPr>
          <w:rFonts w:asciiTheme="minorHAnsi" w:eastAsia="Times New Roman" w:hAnsiTheme="minorHAnsi" w:cstheme="minorHAnsi"/>
          <w:sz w:val="22"/>
          <w:szCs w:val="22"/>
        </w:rPr>
        <w:t xml:space="preserve">roposées par l’un des orateurs </w:t>
      </w:r>
      <w:r w:rsidR="00281B5D" w:rsidRPr="00614691">
        <w:rPr>
          <w:rFonts w:asciiTheme="minorHAnsi" w:eastAsia="Times New Roman" w:hAnsiTheme="minorHAnsi" w:cstheme="minorHAnsi"/>
          <w:sz w:val="22"/>
          <w:szCs w:val="22"/>
        </w:rPr>
        <w:t xml:space="preserve">: </w:t>
      </w:r>
    </w:p>
    <w:p w14:paraId="59443CF3" w14:textId="3409A8CA" w:rsidR="006F10B6" w:rsidRPr="00614691"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color w:val="FF0000"/>
          <w:sz w:val="22"/>
          <w:szCs w:val="22"/>
          <w:lang w:eastAsia="en-US"/>
        </w:rPr>
      </w:pPr>
      <w:r w:rsidRPr="009B1A2A">
        <w:rPr>
          <w:rFonts w:asciiTheme="minorHAnsi" w:eastAsia="Times New Roman" w:hAnsiTheme="minorHAnsi" w:cstheme="minorHAnsi"/>
          <w:sz w:val="22"/>
          <w:szCs w:val="22"/>
        </w:rPr>
        <w:t>a)</w:t>
      </w:r>
      <w:r>
        <w:rPr>
          <w:rFonts w:asciiTheme="minorHAnsi" w:eastAsia="Times New Roman" w:hAnsiTheme="minorHAnsi" w:cstheme="minorHAnsi"/>
          <w:b/>
          <w:sz w:val="22"/>
          <w:szCs w:val="22"/>
        </w:rPr>
        <w:t xml:space="preserve"> L</w:t>
      </w:r>
      <w:r w:rsidR="00281B5D" w:rsidRPr="00614691">
        <w:rPr>
          <w:rFonts w:asciiTheme="minorHAnsi" w:eastAsia="Times New Roman" w:hAnsiTheme="minorHAnsi" w:cstheme="minorHAnsi"/>
          <w:b/>
          <w:sz w:val="22"/>
          <w:szCs w:val="22"/>
        </w:rPr>
        <w:t>’ajournement</w:t>
      </w:r>
      <w:r w:rsidR="00281B5D" w:rsidRPr="00614691">
        <w:rPr>
          <w:rFonts w:asciiTheme="minorHAnsi" w:eastAsia="Times New Roman" w:hAnsiTheme="minorHAnsi" w:cstheme="minorHAnsi"/>
          <w:sz w:val="22"/>
          <w:szCs w:val="22"/>
        </w:rPr>
        <w:t xml:space="preserve"> permet d’écarter une résolution pendant une durée limitée. Le délégué qui souhaite proposer l’ajournement doit avoir la parole. Il annonce : « Je propose d’ajourner la résolution. » Le président soumet immédiatement cette proposition au vote sans débat. L’ajournement est soumis à la majorité simple. Si l’ajournement est accepté, la résolution est écartée de l’ordre du jour jusqu’à ce qu’un délégué propose de s’en ressaisir</w:t>
      </w:r>
      <w:r w:rsidR="006F10B6" w:rsidRPr="00614691">
        <w:rPr>
          <w:rFonts w:asciiTheme="minorHAnsi" w:eastAsia="Times New Roman" w:hAnsiTheme="minorHAnsi" w:cstheme="minorHAnsi"/>
          <w:sz w:val="22"/>
          <w:szCs w:val="22"/>
        </w:rPr>
        <w:t xml:space="preserve"> (reconsidération)</w:t>
      </w:r>
      <w:r w:rsidR="00281B5D" w:rsidRPr="00614691">
        <w:rPr>
          <w:rFonts w:asciiTheme="minorHAnsi" w:eastAsia="Times New Roman" w:hAnsiTheme="minorHAnsi" w:cstheme="minorHAnsi"/>
          <w:sz w:val="22"/>
          <w:szCs w:val="22"/>
        </w:rPr>
        <w:t xml:space="preserve">. </w:t>
      </w:r>
    </w:p>
    <w:p w14:paraId="314357DE" w14:textId="36446533" w:rsidR="006F10B6" w:rsidRPr="009B1A2A"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sz w:val="22"/>
          <w:szCs w:val="22"/>
          <w:lang w:eastAsia="en-US"/>
        </w:rPr>
      </w:pPr>
      <w:r w:rsidRPr="009B1A2A">
        <w:rPr>
          <w:rFonts w:asciiTheme="minorHAnsi" w:eastAsia="Calibri" w:hAnsiTheme="minorHAnsi" w:cstheme="minorHAnsi"/>
          <w:sz w:val="22"/>
          <w:szCs w:val="22"/>
          <w:lang w:eastAsia="en-US"/>
        </w:rPr>
        <w:t xml:space="preserve">b) </w:t>
      </w:r>
      <w:r w:rsidR="00281B5D" w:rsidRPr="009B1A2A">
        <w:rPr>
          <w:rFonts w:asciiTheme="minorHAnsi" w:eastAsia="Times New Roman" w:hAnsiTheme="minorHAnsi" w:cstheme="minorHAnsi"/>
          <w:b/>
          <w:sz w:val="22"/>
          <w:szCs w:val="22"/>
        </w:rPr>
        <w:t>Le rejet</w:t>
      </w:r>
      <w:r w:rsidR="00281B5D" w:rsidRPr="009B1A2A">
        <w:rPr>
          <w:rFonts w:asciiTheme="minorHAnsi" w:eastAsia="Times New Roman" w:hAnsiTheme="minorHAnsi" w:cstheme="minorHAnsi"/>
          <w:sz w:val="22"/>
          <w:szCs w:val="22"/>
        </w:rPr>
        <w:t xml:space="preserve"> nécessite une majorité des deux tiers. Le délégué qui a la parole propose le rejet. Celui-ci est immédiatement soumis au vote. Si le vote est accepté, la résolution est rejetée définitivement. </w:t>
      </w:r>
    </w:p>
    <w:p w14:paraId="7E77E688" w14:textId="5587E63F" w:rsidR="009B1A2A" w:rsidRPr="009B1A2A" w:rsidRDefault="009B1A2A" w:rsidP="009B1A2A">
      <w:pPr>
        <w:widowControl w:val="0"/>
        <w:suppressAutoHyphens w:val="0"/>
        <w:autoSpaceDE w:val="0"/>
        <w:autoSpaceDN w:val="0"/>
        <w:adjustRightInd w:val="0"/>
        <w:spacing w:line="276" w:lineRule="auto"/>
        <w:ind w:firstLine="360"/>
        <w:jc w:val="both"/>
        <w:rPr>
          <w:rFonts w:ascii="Calibri" w:eastAsia="Calibri" w:hAnsi="Calibri" w:cs="Calibri"/>
          <w:sz w:val="22"/>
          <w:szCs w:val="22"/>
          <w:lang w:eastAsia="en-US"/>
        </w:rPr>
      </w:pPr>
      <w:r w:rsidRPr="009B1A2A">
        <w:rPr>
          <w:rFonts w:asciiTheme="minorHAnsi" w:eastAsia="Calibri" w:hAnsiTheme="minorHAnsi" w:cstheme="minorHAnsi"/>
          <w:sz w:val="22"/>
          <w:szCs w:val="22"/>
          <w:lang w:eastAsia="en-US"/>
        </w:rPr>
        <w:t xml:space="preserve">c) </w:t>
      </w:r>
      <w:r w:rsidR="00281B5D" w:rsidRPr="009B1A2A">
        <w:rPr>
          <w:rFonts w:asciiTheme="minorHAnsi" w:hAnsiTheme="minorHAnsi" w:cstheme="minorHAnsi"/>
          <w:b/>
          <w:sz w:val="22"/>
          <w:szCs w:val="22"/>
        </w:rPr>
        <w:t xml:space="preserve">Renvoi en commission. </w:t>
      </w:r>
      <w:r w:rsidR="00281B5D" w:rsidRPr="009B1A2A">
        <w:rPr>
          <w:rFonts w:asciiTheme="minorHAnsi" w:hAnsiTheme="minorHAnsi" w:cstheme="minorHAnsi"/>
          <w:sz w:val="22"/>
          <w:szCs w:val="22"/>
        </w:rPr>
        <w:t>Une résolution peut être renvoyée en commission sur proposition d’un délégué. Le président soumet la motion au vote à majorité simple.</w:t>
      </w:r>
      <w:r w:rsidRPr="009B1A2A">
        <w:rPr>
          <w:rFonts w:asciiTheme="minorHAnsi" w:eastAsia="Calibri" w:hAnsiTheme="minorHAnsi" w:cstheme="minorHAnsi"/>
          <w:sz w:val="22"/>
          <w:szCs w:val="22"/>
          <w:lang w:eastAsia="en-US"/>
        </w:rPr>
        <w:t xml:space="preserve"> </w:t>
      </w:r>
    </w:p>
    <w:p w14:paraId="33C670AF" w14:textId="45E894D9" w:rsidR="009B1A2A" w:rsidRPr="009B1A2A" w:rsidRDefault="009B1A2A" w:rsidP="009B1A2A">
      <w:pPr>
        <w:widowControl w:val="0"/>
        <w:suppressAutoHyphens w:val="0"/>
        <w:autoSpaceDE w:val="0"/>
        <w:autoSpaceDN w:val="0"/>
        <w:adjustRightInd w:val="0"/>
        <w:spacing w:line="276" w:lineRule="auto"/>
        <w:ind w:firstLine="360"/>
        <w:jc w:val="both"/>
        <w:rPr>
          <w:rFonts w:ascii="Calibri" w:eastAsia="Calibri" w:hAnsi="Calibri" w:cs="Calibri"/>
          <w:sz w:val="22"/>
          <w:szCs w:val="22"/>
          <w:lang w:eastAsia="en-US"/>
        </w:rPr>
      </w:pPr>
      <w:r w:rsidRPr="009B1A2A">
        <w:rPr>
          <w:rFonts w:ascii="Calibri" w:eastAsia="Calibri" w:hAnsi="Calibri" w:cs="Calibri"/>
          <w:sz w:val="22"/>
          <w:szCs w:val="22"/>
          <w:lang w:eastAsia="en-US"/>
        </w:rPr>
        <w:t xml:space="preserve">d) </w:t>
      </w:r>
      <w:r w:rsidRPr="009B1A2A">
        <w:rPr>
          <w:rFonts w:ascii="Calibri" w:eastAsia="Calibri" w:hAnsi="Calibri" w:cs="Calibri"/>
          <w:b/>
          <w:sz w:val="22"/>
          <w:szCs w:val="22"/>
          <w:lang w:eastAsia="en-US"/>
        </w:rPr>
        <w:t>Pro</w:t>
      </w:r>
      <w:r w:rsidR="00281B5D" w:rsidRPr="009B1A2A">
        <w:rPr>
          <w:rFonts w:asciiTheme="minorHAnsi" w:eastAsia="Times New Roman" w:hAnsiTheme="minorHAnsi" w:cstheme="minorHAnsi"/>
          <w:b/>
          <w:sz w:val="22"/>
          <w:szCs w:val="22"/>
        </w:rPr>
        <w:t>longation de débat</w:t>
      </w:r>
      <w:r w:rsidR="00281B5D" w:rsidRPr="009B1A2A">
        <w:rPr>
          <w:rFonts w:asciiTheme="minorHAnsi" w:eastAsia="Times New Roman" w:hAnsiTheme="minorHAnsi" w:cstheme="minorHAnsi"/>
          <w:sz w:val="22"/>
          <w:szCs w:val="22"/>
        </w:rPr>
        <w:t xml:space="preserve">. À la fin du débat, le président peut proposer de prolonger le débat. </w:t>
      </w:r>
    </w:p>
    <w:p w14:paraId="1A6A2A70" w14:textId="1DDC8B39" w:rsidR="006F10B6" w:rsidRPr="00614691"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color w:val="FF0000"/>
          <w:sz w:val="22"/>
          <w:szCs w:val="22"/>
          <w:lang w:eastAsia="en-US"/>
        </w:rPr>
      </w:pPr>
      <w:r w:rsidRPr="009B1A2A">
        <w:rPr>
          <w:rFonts w:ascii="Calibri" w:eastAsia="Calibri" w:hAnsi="Calibri" w:cs="Calibri"/>
          <w:sz w:val="22"/>
          <w:szCs w:val="22"/>
          <w:lang w:eastAsia="en-US"/>
        </w:rPr>
        <w:t xml:space="preserve">e) </w:t>
      </w:r>
      <w:r w:rsidR="00281B5D" w:rsidRPr="009B1A2A">
        <w:rPr>
          <w:rFonts w:asciiTheme="minorHAnsi" w:eastAsia="Times New Roman" w:hAnsiTheme="minorHAnsi" w:cstheme="minorHAnsi"/>
          <w:b/>
          <w:sz w:val="22"/>
          <w:szCs w:val="22"/>
        </w:rPr>
        <w:t>Clôture du débat</w:t>
      </w:r>
      <w:r w:rsidR="00281B5D" w:rsidRPr="00614691">
        <w:rPr>
          <w:rFonts w:asciiTheme="minorHAnsi" w:eastAsia="Times New Roman" w:hAnsiTheme="minorHAnsi" w:cstheme="minorHAnsi"/>
          <w:b/>
          <w:sz w:val="22"/>
          <w:szCs w:val="22"/>
        </w:rPr>
        <w:t xml:space="preserve">. </w:t>
      </w:r>
      <w:r w:rsidR="00281B5D" w:rsidRPr="00614691">
        <w:rPr>
          <w:rFonts w:asciiTheme="minorHAnsi" w:hAnsiTheme="minorHAnsi" w:cstheme="minorHAnsi"/>
          <w:sz w:val="22"/>
          <w:szCs w:val="22"/>
        </w:rPr>
        <w:t xml:space="preserve">La motion de clôture du débat peut être proposée par le président lorsqu’aucun délégué ne souhaite plus s’exprimer sur la résolution et que la durée du débat n’est pas terminée. Le président propose alors de passer directement au vote. </w:t>
      </w:r>
    </w:p>
    <w:p w14:paraId="1F07095D" w14:textId="77777777" w:rsidR="006F10B6" w:rsidRPr="00614691" w:rsidRDefault="006F10B6" w:rsidP="009B1A2A">
      <w:pPr>
        <w:widowControl w:val="0"/>
        <w:suppressAutoHyphens w:val="0"/>
        <w:autoSpaceDE w:val="0"/>
        <w:autoSpaceDN w:val="0"/>
        <w:adjustRightInd w:val="0"/>
        <w:spacing w:line="276" w:lineRule="auto"/>
        <w:jc w:val="both"/>
        <w:rPr>
          <w:rFonts w:asciiTheme="minorHAnsi" w:eastAsia="Calibri" w:hAnsiTheme="minorHAnsi" w:cstheme="minorHAnsi"/>
          <w:color w:val="FF0000"/>
          <w:sz w:val="22"/>
          <w:szCs w:val="22"/>
          <w:lang w:eastAsia="en-US"/>
        </w:rPr>
      </w:pPr>
    </w:p>
    <w:p w14:paraId="130DD597" w14:textId="4B8C247C" w:rsidR="006F10B6" w:rsidRDefault="009540B6" w:rsidP="009540B6">
      <w:pPr>
        <w:widowControl w:val="0"/>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rPr>
        <w:t xml:space="preserve">21) </w:t>
      </w:r>
      <w:r w:rsidR="00281B5D" w:rsidRPr="00614691">
        <w:rPr>
          <w:rFonts w:asciiTheme="minorHAnsi" w:eastAsia="Times New Roman" w:hAnsiTheme="minorHAnsi" w:cstheme="minorHAnsi"/>
          <w:b/>
          <w:sz w:val="22"/>
          <w:szCs w:val="22"/>
        </w:rPr>
        <w:t>Vote</w:t>
      </w:r>
      <w:r w:rsidR="00281B5D" w:rsidRPr="00614691">
        <w:rPr>
          <w:rFonts w:asciiTheme="minorHAnsi" w:eastAsia="Times New Roman" w:hAnsiTheme="minorHAnsi" w:cstheme="minorHAnsi"/>
          <w:sz w:val="22"/>
          <w:szCs w:val="22"/>
        </w:rPr>
        <w:t xml:space="preserve">. A la fin du débat, le président soumet la résolution au vote : « Que ceux qui votent pour cette </w:t>
      </w:r>
      <w:r w:rsidR="006F10B6" w:rsidRPr="00614691">
        <w:rPr>
          <w:rFonts w:asciiTheme="minorHAnsi" w:eastAsia="Times New Roman" w:hAnsiTheme="minorHAnsi" w:cstheme="minorHAnsi"/>
          <w:sz w:val="22"/>
          <w:szCs w:val="22"/>
        </w:rPr>
        <w:t xml:space="preserve">motion / </w:t>
      </w:r>
      <w:r w:rsidR="00281B5D" w:rsidRPr="00614691">
        <w:rPr>
          <w:rFonts w:asciiTheme="minorHAnsi" w:eastAsia="Times New Roman" w:hAnsiTheme="minorHAnsi" w:cstheme="minorHAnsi"/>
          <w:sz w:val="22"/>
          <w:szCs w:val="22"/>
        </w:rPr>
        <w:t xml:space="preserve">résolution lèvent la main. » Puis : « Que ceux qui votent contre cette </w:t>
      </w:r>
      <w:r w:rsidR="006F10B6" w:rsidRPr="00614691">
        <w:rPr>
          <w:rFonts w:asciiTheme="minorHAnsi" w:eastAsia="Times New Roman" w:hAnsiTheme="minorHAnsi" w:cstheme="minorHAnsi"/>
          <w:sz w:val="22"/>
          <w:szCs w:val="22"/>
        </w:rPr>
        <w:t xml:space="preserve">motion / </w:t>
      </w:r>
      <w:r w:rsidR="00281B5D" w:rsidRPr="00614691">
        <w:rPr>
          <w:rFonts w:asciiTheme="minorHAnsi" w:eastAsia="Times New Roman" w:hAnsiTheme="minorHAnsi" w:cstheme="minorHAnsi"/>
          <w:sz w:val="22"/>
          <w:szCs w:val="22"/>
        </w:rPr>
        <w:t xml:space="preserve">résolution lèvent la main. » « Que ceux qui s’abstiennent lèvent la main. » </w:t>
      </w:r>
    </w:p>
    <w:p w14:paraId="04FEF68F" w14:textId="001F8DD5" w:rsidR="006F10B6" w:rsidRPr="009B1A2A"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sz w:val="22"/>
          <w:szCs w:val="22"/>
          <w:lang w:eastAsia="en-US"/>
        </w:rPr>
      </w:pPr>
      <w:r>
        <w:rPr>
          <w:rFonts w:asciiTheme="minorHAnsi" w:eastAsia="Times New Roman" w:hAnsiTheme="minorHAnsi" w:cstheme="minorHAnsi"/>
          <w:b/>
          <w:sz w:val="22"/>
          <w:szCs w:val="22"/>
        </w:rPr>
        <w:t xml:space="preserve">a) </w:t>
      </w:r>
      <w:r w:rsidR="00281B5D" w:rsidRPr="009B1A2A">
        <w:rPr>
          <w:rFonts w:asciiTheme="minorHAnsi" w:eastAsia="Times New Roman" w:hAnsiTheme="minorHAnsi" w:cstheme="minorHAnsi"/>
          <w:b/>
          <w:sz w:val="22"/>
          <w:szCs w:val="22"/>
        </w:rPr>
        <w:t>Décompte des voix</w:t>
      </w:r>
      <w:r w:rsidR="00281B5D" w:rsidRPr="009B1A2A">
        <w:rPr>
          <w:rFonts w:asciiTheme="minorHAnsi" w:eastAsia="Times New Roman" w:hAnsiTheme="minorHAnsi" w:cstheme="minorHAnsi"/>
          <w:sz w:val="22"/>
          <w:szCs w:val="22"/>
        </w:rPr>
        <w:t xml:space="preserve">. Les huissiers comptent les voix et le président annonce le résultat du vote avant de passer à la résolution suivante à l’ordre du jour. </w:t>
      </w:r>
    </w:p>
    <w:p w14:paraId="05330AE8" w14:textId="3DAE33C9" w:rsidR="006F10B6" w:rsidRPr="009B1A2A"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sz w:val="22"/>
          <w:szCs w:val="22"/>
          <w:lang w:eastAsia="en-US"/>
        </w:rPr>
      </w:pPr>
      <w:r>
        <w:rPr>
          <w:rFonts w:asciiTheme="minorHAnsi" w:eastAsia="Times New Roman" w:hAnsiTheme="minorHAnsi" w:cstheme="minorHAnsi"/>
          <w:b/>
          <w:sz w:val="22"/>
          <w:szCs w:val="22"/>
        </w:rPr>
        <w:t xml:space="preserve">b) </w:t>
      </w:r>
      <w:r w:rsidR="00281B5D" w:rsidRPr="009B1A2A">
        <w:rPr>
          <w:rFonts w:asciiTheme="minorHAnsi" w:eastAsia="Times New Roman" w:hAnsiTheme="minorHAnsi" w:cstheme="minorHAnsi"/>
          <w:b/>
          <w:sz w:val="22"/>
          <w:szCs w:val="22"/>
        </w:rPr>
        <w:t>Égalité des voix</w:t>
      </w:r>
      <w:r w:rsidR="00281B5D" w:rsidRPr="009B1A2A">
        <w:rPr>
          <w:rFonts w:asciiTheme="minorHAnsi" w:eastAsia="Times New Roman" w:hAnsiTheme="minorHAnsi" w:cstheme="minorHAnsi"/>
          <w:sz w:val="22"/>
          <w:szCs w:val="22"/>
        </w:rPr>
        <w:t xml:space="preserve"> : en cas d’égalité des voix pour et contre, la résolution est réputée rejetée. </w:t>
      </w:r>
    </w:p>
    <w:p w14:paraId="176806A0" w14:textId="381EB771" w:rsidR="006F10B6" w:rsidRPr="009B1A2A"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sz w:val="22"/>
          <w:szCs w:val="22"/>
          <w:lang w:eastAsia="en-US"/>
        </w:rPr>
      </w:pPr>
      <w:r>
        <w:rPr>
          <w:rFonts w:asciiTheme="minorHAnsi" w:hAnsiTheme="minorHAnsi" w:cstheme="minorHAnsi"/>
          <w:b/>
          <w:sz w:val="22"/>
          <w:szCs w:val="22"/>
        </w:rPr>
        <w:t xml:space="preserve">c) </w:t>
      </w:r>
      <w:r w:rsidR="00281B5D" w:rsidRPr="009B1A2A">
        <w:rPr>
          <w:rFonts w:asciiTheme="minorHAnsi" w:hAnsiTheme="minorHAnsi" w:cstheme="minorHAnsi"/>
          <w:b/>
          <w:sz w:val="22"/>
          <w:szCs w:val="22"/>
        </w:rPr>
        <w:t xml:space="preserve">Le vote par appel nominal </w:t>
      </w:r>
      <w:r w:rsidR="00281B5D" w:rsidRPr="009B1A2A">
        <w:rPr>
          <w:rFonts w:asciiTheme="minorHAnsi" w:hAnsiTheme="minorHAnsi" w:cstheme="minorHAnsi"/>
          <w:sz w:val="22"/>
          <w:szCs w:val="22"/>
        </w:rPr>
        <w:t xml:space="preserve">peut être demandé par un délégué ou demandé par le président si le résultat du vote est très serré. Dans ce cas, chaque délégué sera appelé par son pays et il annoncera son vote. </w:t>
      </w:r>
    </w:p>
    <w:p w14:paraId="374635B6" w14:textId="508199F3" w:rsidR="00281B5D" w:rsidRPr="00614691" w:rsidRDefault="009B1A2A" w:rsidP="009B1A2A">
      <w:pPr>
        <w:widowControl w:val="0"/>
        <w:suppressAutoHyphens w:val="0"/>
        <w:autoSpaceDE w:val="0"/>
        <w:autoSpaceDN w:val="0"/>
        <w:adjustRightInd w:val="0"/>
        <w:spacing w:line="276" w:lineRule="auto"/>
        <w:ind w:firstLine="360"/>
        <w:jc w:val="both"/>
        <w:rPr>
          <w:rFonts w:asciiTheme="minorHAnsi" w:eastAsia="Calibri" w:hAnsiTheme="minorHAnsi" w:cstheme="minorHAnsi"/>
          <w:color w:val="FF0000"/>
          <w:sz w:val="22"/>
          <w:szCs w:val="22"/>
          <w:lang w:eastAsia="en-US"/>
        </w:rPr>
      </w:pPr>
      <w:r>
        <w:rPr>
          <w:rFonts w:asciiTheme="minorHAnsi" w:eastAsia="Times New Roman" w:hAnsiTheme="minorHAnsi" w:cstheme="minorHAnsi"/>
          <w:b/>
          <w:sz w:val="22"/>
          <w:szCs w:val="22"/>
        </w:rPr>
        <w:t xml:space="preserve">d) </w:t>
      </w:r>
      <w:r w:rsidR="00281B5D" w:rsidRPr="009B1A2A">
        <w:rPr>
          <w:rFonts w:asciiTheme="minorHAnsi" w:eastAsia="Times New Roman" w:hAnsiTheme="minorHAnsi" w:cstheme="minorHAnsi"/>
          <w:b/>
          <w:sz w:val="22"/>
          <w:szCs w:val="22"/>
        </w:rPr>
        <w:t>Le vote par division</w:t>
      </w:r>
      <w:r w:rsidR="00281B5D" w:rsidRPr="009B1A2A">
        <w:rPr>
          <w:rFonts w:asciiTheme="minorHAnsi" w:eastAsia="Times New Roman" w:hAnsiTheme="minorHAnsi" w:cstheme="minorHAnsi"/>
          <w:sz w:val="22"/>
          <w:szCs w:val="22"/>
        </w:rPr>
        <w:t xml:space="preserve"> peut être demandé par un délégué si le texte à mettre aux voix contient plusieurs dispositions</w:t>
      </w:r>
      <w:r w:rsidR="00281B5D" w:rsidRPr="00614691">
        <w:rPr>
          <w:rFonts w:asciiTheme="minorHAnsi" w:eastAsia="Times New Roman" w:hAnsiTheme="minorHAnsi" w:cstheme="minorHAnsi"/>
          <w:sz w:val="22"/>
          <w:szCs w:val="22"/>
        </w:rPr>
        <w:t>, s’il se réfère à plusieurs questions ou s’il peut être divisé en plusieurs parties ayant un sens propre.</w:t>
      </w:r>
    </w:p>
    <w:p w14:paraId="1B876827" w14:textId="77777777" w:rsidR="00281B5D" w:rsidRPr="00614691" w:rsidRDefault="00281B5D" w:rsidP="00B45423">
      <w:pPr>
        <w:spacing w:line="276" w:lineRule="auto"/>
        <w:ind w:left="357"/>
        <w:jc w:val="both"/>
        <w:rPr>
          <w:rFonts w:asciiTheme="minorHAnsi" w:eastAsia="Times New Roman" w:hAnsiTheme="minorHAnsi" w:cstheme="minorHAnsi"/>
          <w:sz w:val="22"/>
          <w:szCs w:val="22"/>
        </w:rPr>
      </w:pPr>
    </w:p>
    <w:p w14:paraId="1DE39F00" w14:textId="209415A4" w:rsidR="00281B5D" w:rsidRPr="00614691" w:rsidRDefault="009B1A2A" w:rsidP="00B45423">
      <w:pPr>
        <w:spacing w:line="276" w:lineRule="auto"/>
        <w:ind w:left="357"/>
        <w:jc w:val="both"/>
        <w:rPr>
          <w:rFonts w:asciiTheme="minorHAnsi" w:hAnsiTheme="minorHAnsi" w:cstheme="minorHAnsi"/>
          <w:b/>
          <w:sz w:val="22"/>
          <w:szCs w:val="22"/>
        </w:rPr>
      </w:pPr>
      <w:r>
        <w:rPr>
          <w:rFonts w:asciiTheme="minorHAnsi" w:hAnsiTheme="minorHAnsi" w:cstheme="minorHAnsi"/>
          <w:b/>
          <w:sz w:val="22"/>
          <w:szCs w:val="22"/>
        </w:rPr>
        <w:br w:type="page"/>
      </w:r>
    </w:p>
    <w:p w14:paraId="4057951F" w14:textId="77777777" w:rsidR="00281B5D" w:rsidRPr="00614691" w:rsidRDefault="00281B5D" w:rsidP="00B45423">
      <w:pPr>
        <w:spacing w:line="276" w:lineRule="auto"/>
        <w:jc w:val="both"/>
        <w:rPr>
          <w:rFonts w:asciiTheme="minorHAnsi" w:hAnsiTheme="minorHAnsi" w:cstheme="minorHAnsi"/>
          <w:b/>
          <w:sz w:val="22"/>
          <w:szCs w:val="22"/>
        </w:rPr>
      </w:pPr>
    </w:p>
    <w:tbl>
      <w:tblPr>
        <w:tblW w:w="0" w:type="auto"/>
        <w:tblInd w:w="108" w:type="dxa"/>
        <w:tblLayout w:type="fixed"/>
        <w:tblLook w:val="0000" w:firstRow="0" w:lastRow="0" w:firstColumn="0" w:lastColumn="0" w:noHBand="0" w:noVBand="0"/>
      </w:tblPr>
      <w:tblGrid>
        <w:gridCol w:w="2160"/>
        <w:gridCol w:w="1719"/>
        <w:gridCol w:w="1719"/>
        <w:gridCol w:w="1719"/>
        <w:gridCol w:w="1809"/>
      </w:tblGrid>
      <w:tr w:rsidR="00281B5D" w:rsidRPr="00614691" w14:paraId="74C259CF" w14:textId="77777777" w:rsidTr="00B6182B">
        <w:tc>
          <w:tcPr>
            <w:tcW w:w="2160" w:type="dxa"/>
            <w:tcBorders>
              <w:top w:val="single" w:sz="4" w:space="0" w:color="000000"/>
              <w:left w:val="single" w:sz="4" w:space="0" w:color="000000"/>
              <w:bottom w:val="single" w:sz="4" w:space="0" w:color="000000"/>
            </w:tcBorders>
            <w:shd w:val="clear" w:color="auto" w:fill="auto"/>
          </w:tcPr>
          <w:p w14:paraId="7B00A318" w14:textId="77777777" w:rsidR="00281B5D" w:rsidRPr="00614691" w:rsidRDefault="00281B5D" w:rsidP="00B45423">
            <w:pPr>
              <w:snapToGrid w:val="0"/>
              <w:spacing w:line="276" w:lineRule="auto"/>
              <w:jc w:val="both"/>
              <w:rPr>
                <w:rFonts w:asciiTheme="minorHAnsi" w:hAnsiTheme="minorHAnsi" w:cstheme="minorHAnsi"/>
                <w:b/>
                <w:sz w:val="22"/>
                <w:szCs w:val="22"/>
                <w:lang w:val="en-US" w:eastAsia="en-US"/>
              </w:rPr>
            </w:pPr>
            <w:r w:rsidRPr="00614691">
              <w:rPr>
                <w:rFonts w:asciiTheme="minorHAnsi" w:hAnsiTheme="minorHAnsi" w:cstheme="minorHAnsi"/>
                <w:b/>
                <w:sz w:val="22"/>
                <w:szCs w:val="22"/>
                <w:lang w:val="en-US" w:eastAsia="en-US"/>
              </w:rPr>
              <w:t>Motion</w:t>
            </w:r>
          </w:p>
        </w:tc>
        <w:tc>
          <w:tcPr>
            <w:tcW w:w="1719" w:type="dxa"/>
            <w:tcBorders>
              <w:top w:val="single" w:sz="4" w:space="0" w:color="000000"/>
              <w:left w:val="single" w:sz="4" w:space="0" w:color="000000"/>
              <w:bottom w:val="single" w:sz="4" w:space="0" w:color="000000"/>
            </w:tcBorders>
            <w:shd w:val="clear" w:color="auto" w:fill="auto"/>
          </w:tcPr>
          <w:p w14:paraId="627DD1F1" w14:textId="73242E79" w:rsidR="00281B5D" w:rsidRPr="00614691" w:rsidRDefault="00281B5D" w:rsidP="00B45423">
            <w:pPr>
              <w:snapToGrid w:val="0"/>
              <w:spacing w:line="276" w:lineRule="auto"/>
              <w:jc w:val="both"/>
              <w:rPr>
                <w:rFonts w:asciiTheme="minorHAnsi" w:hAnsiTheme="minorHAnsi" w:cstheme="minorHAnsi"/>
                <w:b/>
                <w:sz w:val="22"/>
                <w:szCs w:val="22"/>
                <w:lang w:val="en-US" w:eastAsia="en-US"/>
              </w:rPr>
            </w:pPr>
            <w:proofErr w:type="spellStart"/>
            <w:r w:rsidRPr="00614691">
              <w:rPr>
                <w:rFonts w:asciiTheme="minorHAnsi" w:hAnsiTheme="minorHAnsi" w:cstheme="minorHAnsi"/>
                <w:b/>
                <w:sz w:val="22"/>
                <w:szCs w:val="22"/>
                <w:lang w:val="en-US" w:eastAsia="en-US"/>
              </w:rPr>
              <w:t>Peut</w:t>
            </w:r>
            <w:proofErr w:type="spellEnd"/>
            <w:r w:rsidRPr="00614691">
              <w:rPr>
                <w:rFonts w:asciiTheme="minorHAnsi" w:hAnsiTheme="minorHAnsi" w:cstheme="minorHAnsi"/>
                <w:b/>
                <w:sz w:val="22"/>
                <w:szCs w:val="22"/>
                <w:lang w:val="en-US" w:eastAsia="en-US"/>
              </w:rPr>
              <w:t xml:space="preserve"> </w:t>
            </w:r>
            <w:proofErr w:type="spellStart"/>
            <w:r w:rsidRPr="00614691">
              <w:rPr>
                <w:rFonts w:asciiTheme="minorHAnsi" w:hAnsiTheme="minorHAnsi" w:cstheme="minorHAnsi"/>
                <w:b/>
                <w:sz w:val="22"/>
                <w:szCs w:val="22"/>
                <w:lang w:val="en-US" w:eastAsia="en-US"/>
              </w:rPr>
              <w:t>interrompre</w:t>
            </w:r>
            <w:proofErr w:type="spellEnd"/>
            <w:r w:rsidRPr="00614691">
              <w:rPr>
                <w:rFonts w:asciiTheme="minorHAnsi" w:hAnsiTheme="minorHAnsi" w:cstheme="minorHAnsi"/>
                <w:b/>
                <w:sz w:val="22"/>
                <w:szCs w:val="22"/>
                <w:lang w:val="en-US" w:eastAsia="en-US"/>
              </w:rPr>
              <w:t xml:space="preserve"> </w:t>
            </w:r>
            <w:proofErr w:type="spellStart"/>
            <w:proofErr w:type="gramStart"/>
            <w:r w:rsidR="009540B6" w:rsidRPr="00614691">
              <w:rPr>
                <w:rFonts w:asciiTheme="minorHAnsi" w:hAnsiTheme="minorHAnsi" w:cstheme="minorHAnsi"/>
                <w:b/>
                <w:sz w:val="22"/>
                <w:szCs w:val="22"/>
                <w:lang w:val="en-US" w:eastAsia="en-US"/>
              </w:rPr>
              <w:t>l’orateur</w:t>
            </w:r>
            <w:proofErr w:type="spellEnd"/>
            <w:r w:rsidR="009540B6">
              <w:rPr>
                <w:rFonts w:asciiTheme="minorHAnsi" w:hAnsiTheme="minorHAnsi" w:cstheme="minorHAnsi"/>
                <w:b/>
                <w:sz w:val="22"/>
                <w:szCs w:val="22"/>
                <w:lang w:val="en-US" w:eastAsia="en-US"/>
              </w:rPr>
              <w:t xml:space="preserve"> </w:t>
            </w:r>
            <w:r w:rsidR="009540B6" w:rsidRPr="00614691">
              <w:rPr>
                <w:rFonts w:asciiTheme="minorHAnsi" w:hAnsiTheme="minorHAnsi" w:cstheme="minorHAnsi"/>
                <w:b/>
                <w:sz w:val="22"/>
                <w:szCs w:val="22"/>
                <w:lang w:val="en-US" w:eastAsia="en-US"/>
              </w:rPr>
              <w:t>?</w:t>
            </w:r>
            <w:proofErr w:type="gramEnd"/>
          </w:p>
        </w:tc>
        <w:tc>
          <w:tcPr>
            <w:tcW w:w="1719" w:type="dxa"/>
            <w:tcBorders>
              <w:top w:val="single" w:sz="4" w:space="0" w:color="000000"/>
              <w:left w:val="single" w:sz="4" w:space="0" w:color="000000"/>
              <w:bottom w:val="single" w:sz="4" w:space="0" w:color="000000"/>
            </w:tcBorders>
            <w:shd w:val="clear" w:color="auto" w:fill="auto"/>
          </w:tcPr>
          <w:p w14:paraId="0FEBFF11" w14:textId="77777777" w:rsidR="00281B5D" w:rsidRPr="00614691" w:rsidRDefault="00281B5D" w:rsidP="00B45423">
            <w:pPr>
              <w:snapToGrid w:val="0"/>
              <w:spacing w:line="276" w:lineRule="auto"/>
              <w:jc w:val="both"/>
              <w:rPr>
                <w:rFonts w:asciiTheme="minorHAnsi" w:hAnsiTheme="minorHAnsi" w:cstheme="minorHAnsi"/>
                <w:b/>
                <w:sz w:val="22"/>
                <w:szCs w:val="22"/>
                <w:lang w:val="en-US" w:eastAsia="en-US"/>
              </w:rPr>
            </w:pPr>
            <w:r w:rsidRPr="00614691">
              <w:rPr>
                <w:rFonts w:asciiTheme="minorHAnsi" w:hAnsiTheme="minorHAnsi" w:cstheme="minorHAnsi"/>
                <w:b/>
                <w:sz w:val="22"/>
                <w:szCs w:val="22"/>
                <w:lang w:val="en-US" w:eastAsia="en-US"/>
              </w:rPr>
              <w:t xml:space="preserve">Validation par le </w:t>
            </w:r>
            <w:proofErr w:type="spellStart"/>
            <w:proofErr w:type="gramStart"/>
            <w:r w:rsidRPr="00614691">
              <w:rPr>
                <w:rFonts w:asciiTheme="minorHAnsi" w:hAnsiTheme="minorHAnsi" w:cstheme="minorHAnsi"/>
                <w:b/>
                <w:sz w:val="22"/>
                <w:szCs w:val="22"/>
                <w:lang w:val="en-US" w:eastAsia="en-US"/>
              </w:rPr>
              <w:t>président</w:t>
            </w:r>
            <w:proofErr w:type="spellEnd"/>
            <w:r w:rsidRPr="00614691">
              <w:rPr>
                <w:rFonts w:asciiTheme="minorHAnsi" w:hAnsiTheme="minorHAnsi" w:cstheme="minorHAnsi"/>
                <w:b/>
                <w:sz w:val="22"/>
                <w:szCs w:val="22"/>
                <w:lang w:val="en-US" w:eastAsia="en-US"/>
              </w:rPr>
              <w:t> ?</w:t>
            </w:r>
            <w:proofErr w:type="gramEnd"/>
          </w:p>
        </w:tc>
        <w:tc>
          <w:tcPr>
            <w:tcW w:w="1719" w:type="dxa"/>
            <w:tcBorders>
              <w:top w:val="single" w:sz="4" w:space="0" w:color="000000"/>
              <w:left w:val="single" w:sz="4" w:space="0" w:color="000000"/>
              <w:bottom w:val="single" w:sz="4" w:space="0" w:color="000000"/>
            </w:tcBorders>
            <w:shd w:val="clear" w:color="auto" w:fill="auto"/>
          </w:tcPr>
          <w:p w14:paraId="6BA4F3F5" w14:textId="77777777" w:rsidR="00281B5D" w:rsidRPr="00614691" w:rsidRDefault="00281B5D" w:rsidP="00B45423">
            <w:pPr>
              <w:snapToGrid w:val="0"/>
              <w:spacing w:line="276" w:lineRule="auto"/>
              <w:jc w:val="both"/>
              <w:rPr>
                <w:rFonts w:asciiTheme="minorHAnsi" w:hAnsiTheme="minorHAnsi" w:cstheme="minorHAnsi"/>
                <w:b/>
                <w:sz w:val="22"/>
                <w:szCs w:val="22"/>
                <w:lang w:val="en-US" w:eastAsia="en-US"/>
              </w:rPr>
            </w:pPr>
            <w:proofErr w:type="spellStart"/>
            <w:r w:rsidRPr="00614691">
              <w:rPr>
                <w:rFonts w:asciiTheme="minorHAnsi" w:hAnsiTheme="minorHAnsi" w:cstheme="minorHAnsi"/>
                <w:b/>
                <w:sz w:val="22"/>
                <w:szCs w:val="22"/>
                <w:lang w:val="en-US" w:eastAsia="en-US"/>
              </w:rPr>
              <w:t>Majorité</w:t>
            </w:r>
            <w:proofErr w:type="spellEnd"/>
            <w:r w:rsidRPr="00614691">
              <w:rPr>
                <w:rFonts w:asciiTheme="minorHAnsi" w:hAnsiTheme="minorHAnsi" w:cstheme="minorHAnsi"/>
                <w:b/>
                <w:sz w:val="22"/>
                <w:szCs w:val="22"/>
                <w:lang w:val="en-US" w:eastAsia="en-US"/>
              </w:rPr>
              <w:t xml:space="preserve"> </w:t>
            </w:r>
            <w:proofErr w:type="spellStart"/>
            <w:proofErr w:type="gramStart"/>
            <w:r w:rsidRPr="00614691">
              <w:rPr>
                <w:rFonts w:asciiTheme="minorHAnsi" w:hAnsiTheme="minorHAnsi" w:cstheme="minorHAnsi"/>
                <w:b/>
                <w:sz w:val="22"/>
                <w:szCs w:val="22"/>
                <w:lang w:val="en-US" w:eastAsia="en-US"/>
              </w:rPr>
              <w:t>requise</w:t>
            </w:r>
            <w:proofErr w:type="spellEnd"/>
            <w:r w:rsidRPr="00614691">
              <w:rPr>
                <w:rFonts w:asciiTheme="minorHAnsi" w:hAnsiTheme="minorHAnsi" w:cstheme="minorHAnsi"/>
                <w:b/>
                <w:sz w:val="22"/>
                <w:szCs w:val="22"/>
                <w:lang w:val="en-US" w:eastAsia="en-US"/>
              </w:rPr>
              <w:t> ?</w:t>
            </w:r>
            <w:proofErr w:type="gramEnd"/>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22FF477" w14:textId="77777777" w:rsidR="00281B5D" w:rsidRPr="00614691" w:rsidRDefault="00281B5D" w:rsidP="00B45423">
            <w:pPr>
              <w:snapToGrid w:val="0"/>
              <w:spacing w:line="276" w:lineRule="auto"/>
              <w:jc w:val="both"/>
              <w:rPr>
                <w:rFonts w:asciiTheme="minorHAnsi" w:hAnsiTheme="minorHAnsi" w:cstheme="minorHAnsi"/>
                <w:b/>
                <w:sz w:val="22"/>
                <w:szCs w:val="22"/>
                <w:lang w:val="en-US" w:eastAsia="en-US"/>
              </w:rPr>
            </w:pPr>
            <w:proofErr w:type="spellStart"/>
            <w:r w:rsidRPr="00614691">
              <w:rPr>
                <w:rFonts w:asciiTheme="minorHAnsi" w:hAnsiTheme="minorHAnsi" w:cstheme="minorHAnsi"/>
                <w:b/>
                <w:sz w:val="22"/>
                <w:szCs w:val="22"/>
                <w:lang w:val="en-US" w:eastAsia="en-US"/>
              </w:rPr>
              <w:t>Soumis</w:t>
            </w:r>
            <w:proofErr w:type="spellEnd"/>
            <w:r w:rsidRPr="00614691">
              <w:rPr>
                <w:rFonts w:asciiTheme="minorHAnsi" w:hAnsiTheme="minorHAnsi" w:cstheme="minorHAnsi"/>
                <w:b/>
                <w:sz w:val="22"/>
                <w:szCs w:val="22"/>
                <w:lang w:val="en-US" w:eastAsia="en-US"/>
              </w:rPr>
              <w:t xml:space="preserve"> à </w:t>
            </w:r>
            <w:proofErr w:type="spellStart"/>
            <w:proofErr w:type="gramStart"/>
            <w:r w:rsidRPr="00614691">
              <w:rPr>
                <w:rFonts w:asciiTheme="minorHAnsi" w:hAnsiTheme="minorHAnsi" w:cstheme="minorHAnsi"/>
                <w:b/>
                <w:sz w:val="22"/>
                <w:szCs w:val="22"/>
                <w:lang w:val="en-US" w:eastAsia="en-US"/>
              </w:rPr>
              <w:t>débat</w:t>
            </w:r>
            <w:proofErr w:type="spellEnd"/>
            <w:r w:rsidRPr="00614691">
              <w:rPr>
                <w:rFonts w:asciiTheme="minorHAnsi" w:hAnsiTheme="minorHAnsi" w:cstheme="minorHAnsi"/>
                <w:b/>
                <w:sz w:val="22"/>
                <w:szCs w:val="22"/>
                <w:lang w:val="en-US" w:eastAsia="en-US"/>
              </w:rPr>
              <w:t> ?</w:t>
            </w:r>
            <w:proofErr w:type="gramEnd"/>
          </w:p>
        </w:tc>
      </w:tr>
      <w:tr w:rsidR="00281B5D" w:rsidRPr="00614691" w14:paraId="3BF152E8" w14:textId="77777777" w:rsidTr="00B6182B">
        <w:tc>
          <w:tcPr>
            <w:tcW w:w="2160" w:type="dxa"/>
            <w:tcBorders>
              <w:top w:val="single" w:sz="4" w:space="0" w:color="000000"/>
              <w:left w:val="single" w:sz="4" w:space="0" w:color="000000"/>
              <w:bottom w:val="single" w:sz="4" w:space="0" w:color="000000"/>
            </w:tcBorders>
            <w:shd w:val="clear" w:color="auto" w:fill="auto"/>
          </w:tcPr>
          <w:p w14:paraId="5EFC5F92"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Irrecevabilité</w:t>
            </w:r>
            <w:proofErr w:type="spellEnd"/>
          </w:p>
        </w:tc>
        <w:tc>
          <w:tcPr>
            <w:tcW w:w="1719" w:type="dxa"/>
            <w:tcBorders>
              <w:top w:val="single" w:sz="4" w:space="0" w:color="000000"/>
              <w:left w:val="single" w:sz="4" w:space="0" w:color="000000"/>
              <w:bottom w:val="single" w:sz="4" w:space="0" w:color="000000"/>
            </w:tcBorders>
            <w:shd w:val="clear" w:color="auto" w:fill="auto"/>
          </w:tcPr>
          <w:p w14:paraId="12EB4A2B"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67891D33"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1232159B"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2/3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6739A40"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r w:rsidR="00281B5D" w:rsidRPr="00614691" w14:paraId="1C594422" w14:textId="77777777" w:rsidTr="00B6182B">
        <w:tc>
          <w:tcPr>
            <w:tcW w:w="2160" w:type="dxa"/>
            <w:tcBorders>
              <w:top w:val="single" w:sz="4" w:space="0" w:color="000000"/>
              <w:left w:val="single" w:sz="4" w:space="0" w:color="000000"/>
              <w:bottom w:val="single" w:sz="4" w:space="0" w:color="000000"/>
            </w:tcBorders>
            <w:shd w:val="clear" w:color="auto" w:fill="auto"/>
          </w:tcPr>
          <w:p w14:paraId="340656F6"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Prolongation du </w:t>
            </w:r>
            <w:proofErr w:type="spellStart"/>
            <w:r w:rsidRPr="00614691">
              <w:rPr>
                <w:rFonts w:asciiTheme="minorHAnsi" w:hAnsiTheme="minorHAnsi" w:cstheme="minorHAnsi"/>
                <w:sz w:val="22"/>
                <w:szCs w:val="22"/>
                <w:lang w:val="en-US" w:eastAsia="en-US"/>
              </w:rPr>
              <w:t>débat</w:t>
            </w:r>
            <w:proofErr w:type="spellEnd"/>
          </w:p>
        </w:tc>
        <w:tc>
          <w:tcPr>
            <w:tcW w:w="1719" w:type="dxa"/>
            <w:tcBorders>
              <w:top w:val="single" w:sz="4" w:space="0" w:color="000000"/>
              <w:left w:val="single" w:sz="4" w:space="0" w:color="000000"/>
              <w:bottom w:val="single" w:sz="4" w:space="0" w:color="000000"/>
            </w:tcBorders>
            <w:shd w:val="clear" w:color="auto" w:fill="auto"/>
          </w:tcPr>
          <w:p w14:paraId="7242FC8C"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c>
          <w:tcPr>
            <w:tcW w:w="1719" w:type="dxa"/>
            <w:tcBorders>
              <w:top w:val="single" w:sz="4" w:space="0" w:color="000000"/>
              <w:left w:val="single" w:sz="4" w:space="0" w:color="000000"/>
              <w:bottom w:val="single" w:sz="4" w:space="0" w:color="000000"/>
            </w:tcBorders>
            <w:shd w:val="clear" w:color="auto" w:fill="auto"/>
          </w:tcPr>
          <w:p w14:paraId="0EDF7741"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2DEEBDC6"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Simple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AF32182"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r w:rsidR="00281B5D" w:rsidRPr="00614691" w14:paraId="218812F6" w14:textId="77777777" w:rsidTr="00B6182B">
        <w:tc>
          <w:tcPr>
            <w:tcW w:w="2160" w:type="dxa"/>
            <w:tcBorders>
              <w:top w:val="single" w:sz="4" w:space="0" w:color="000000"/>
              <w:left w:val="single" w:sz="4" w:space="0" w:color="000000"/>
              <w:bottom w:val="single" w:sz="4" w:space="0" w:color="000000"/>
            </w:tcBorders>
            <w:shd w:val="clear" w:color="auto" w:fill="auto"/>
          </w:tcPr>
          <w:p w14:paraId="27977FE7"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Ajournement</w:t>
            </w:r>
            <w:proofErr w:type="spellEnd"/>
          </w:p>
        </w:tc>
        <w:tc>
          <w:tcPr>
            <w:tcW w:w="1719" w:type="dxa"/>
            <w:tcBorders>
              <w:top w:val="single" w:sz="4" w:space="0" w:color="000000"/>
              <w:left w:val="single" w:sz="4" w:space="0" w:color="000000"/>
              <w:bottom w:val="single" w:sz="4" w:space="0" w:color="000000"/>
            </w:tcBorders>
            <w:shd w:val="clear" w:color="auto" w:fill="auto"/>
          </w:tcPr>
          <w:p w14:paraId="7A12998E"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c>
          <w:tcPr>
            <w:tcW w:w="1719" w:type="dxa"/>
            <w:tcBorders>
              <w:top w:val="single" w:sz="4" w:space="0" w:color="000000"/>
              <w:left w:val="single" w:sz="4" w:space="0" w:color="000000"/>
              <w:bottom w:val="single" w:sz="4" w:space="0" w:color="000000"/>
            </w:tcBorders>
            <w:shd w:val="clear" w:color="auto" w:fill="auto"/>
          </w:tcPr>
          <w:p w14:paraId="3699D838"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4708AB18"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Simple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2988DE3"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r w:rsidR="00281B5D" w:rsidRPr="00614691" w14:paraId="012B6BA9" w14:textId="77777777" w:rsidTr="00B6182B">
        <w:tc>
          <w:tcPr>
            <w:tcW w:w="2160" w:type="dxa"/>
            <w:tcBorders>
              <w:top w:val="single" w:sz="4" w:space="0" w:color="000000"/>
              <w:left w:val="single" w:sz="4" w:space="0" w:color="000000"/>
              <w:bottom w:val="single" w:sz="4" w:space="0" w:color="000000"/>
            </w:tcBorders>
            <w:shd w:val="clear" w:color="auto" w:fill="auto"/>
          </w:tcPr>
          <w:p w14:paraId="0538EDF3"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Vote par </w:t>
            </w:r>
            <w:proofErr w:type="spellStart"/>
            <w:r w:rsidRPr="00614691">
              <w:rPr>
                <w:rFonts w:asciiTheme="minorHAnsi" w:hAnsiTheme="minorHAnsi" w:cstheme="minorHAnsi"/>
                <w:sz w:val="22"/>
                <w:szCs w:val="22"/>
                <w:lang w:val="en-US" w:eastAsia="en-US"/>
              </w:rPr>
              <w:t>appel</w:t>
            </w:r>
            <w:proofErr w:type="spellEnd"/>
            <w:r w:rsidRPr="00614691">
              <w:rPr>
                <w:rFonts w:asciiTheme="minorHAnsi" w:hAnsiTheme="minorHAnsi" w:cstheme="minorHAnsi"/>
                <w:sz w:val="22"/>
                <w:szCs w:val="22"/>
                <w:lang w:val="en-US" w:eastAsia="en-US"/>
              </w:rPr>
              <w:t xml:space="preserve"> nominal</w:t>
            </w:r>
          </w:p>
        </w:tc>
        <w:tc>
          <w:tcPr>
            <w:tcW w:w="1719" w:type="dxa"/>
            <w:tcBorders>
              <w:top w:val="single" w:sz="4" w:space="0" w:color="000000"/>
              <w:left w:val="single" w:sz="4" w:space="0" w:color="000000"/>
              <w:bottom w:val="single" w:sz="4" w:space="0" w:color="000000"/>
            </w:tcBorders>
            <w:shd w:val="clear" w:color="auto" w:fill="auto"/>
          </w:tcPr>
          <w:p w14:paraId="740D2597"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c>
          <w:tcPr>
            <w:tcW w:w="1719" w:type="dxa"/>
            <w:tcBorders>
              <w:top w:val="single" w:sz="4" w:space="0" w:color="000000"/>
              <w:left w:val="single" w:sz="4" w:space="0" w:color="000000"/>
              <w:bottom w:val="single" w:sz="4" w:space="0" w:color="000000"/>
            </w:tcBorders>
            <w:shd w:val="clear" w:color="auto" w:fill="auto"/>
          </w:tcPr>
          <w:p w14:paraId="37681967"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2FA34E86"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Décision</w:t>
            </w:r>
            <w:proofErr w:type="spellEnd"/>
            <w:r w:rsidRPr="00614691">
              <w:rPr>
                <w:rFonts w:asciiTheme="minorHAnsi" w:hAnsiTheme="minorHAnsi" w:cstheme="minorHAnsi"/>
                <w:sz w:val="22"/>
                <w:szCs w:val="22"/>
                <w:lang w:val="en-US" w:eastAsia="en-US"/>
              </w:rPr>
              <w:t xml:space="preserve"> du </w:t>
            </w:r>
            <w:proofErr w:type="spellStart"/>
            <w:r w:rsidRPr="00614691">
              <w:rPr>
                <w:rFonts w:asciiTheme="minorHAnsi" w:hAnsiTheme="minorHAnsi" w:cstheme="minorHAnsi"/>
                <w:sz w:val="22"/>
                <w:szCs w:val="22"/>
                <w:lang w:val="en-US" w:eastAsia="en-US"/>
              </w:rPr>
              <w:t>président</w:t>
            </w:r>
            <w:proofErr w:type="spellEnd"/>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70836CF"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r w:rsidR="00281B5D" w:rsidRPr="00614691" w14:paraId="0142C9D2" w14:textId="77777777" w:rsidTr="00B6182B">
        <w:tc>
          <w:tcPr>
            <w:tcW w:w="2160" w:type="dxa"/>
            <w:tcBorders>
              <w:top w:val="single" w:sz="4" w:space="0" w:color="000000"/>
              <w:left w:val="single" w:sz="4" w:space="0" w:color="000000"/>
              <w:bottom w:val="single" w:sz="4" w:space="0" w:color="000000"/>
            </w:tcBorders>
            <w:shd w:val="clear" w:color="auto" w:fill="auto"/>
          </w:tcPr>
          <w:p w14:paraId="79CDD84E"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Renvoi </w:t>
            </w:r>
            <w:proofErr w:type="spellStart"/>
            <w:r w:rsidRPr="00614691">
              <w:rPr>
                <w:rFonts w:asciiTheme="minorHAnsi" w:hAnsiTheme="minorHAnsi" w:cstheme="minorHAnsi"/>
                <w:sz w:val="22"/>
                <w:szCs w:val="22"/>
                <w:lang w:val="en-US" w:eastAsia="en-US"/>
              </w:rPr>
              <w:t>en</w:t>
            </w:r>
            <w:proofErr w:type="spellEnd"/>
            <w:r w:rsidRPr="00614691">
              <w:rPr>
                <w:rFonts w:asciiTheme="minorHAnsi" w:hAnsiTheme="minorHAnsi" w:cstheme="minorHAnsi"/>
                <w:sz w:val="22"/>
                <w:szCs w:val="22"/>
                <w:lang w:val="en-US" w:eastAsia="en-US"/>
              </w:rPr>
              <w:t xml:space="preserve"> commission</w:t>
            </w:r>
          </w:p>
        </w:tc>
        <w:tc>
          <w:tcPr>
            <w:tcW w:w="1719" w:type="dxa"/>
            <w:tcBorders>
              <w:top w:val="single" w:sz="4" w:space="0" w:color="000000"/>
              <w:left w:val="single" w:sz="4" w:space="0" w:color="000000"/>
              <w:bottom w:val="single" w:sz="4" w:space="0" w:color="000000"/>
            </w:tcBorders>
            <w:shd w:val="clear" w:color="auto" w:fill="auto"/>
          </w:tcPr>
          <w:p w14:paraId="68F02517"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c>
          <w:tcPr>
            <w:tcW w:w="1719" w:type="dxa"/>
            <w:tcBorders>
              <w:top w:val="single" w:sz="4" w:space="0" w:color="000000"/>
              <w:left w:val="single" w:sz="4" w:space="0" w:color="000000"/>
              <w:bottom w:val="single" w:sz="4" w:space="0" w:color="000000"/>
            </w:tcBorders>
            <w:shd w:val="clear" w:color="auto" w:fill="auto"/>
          </w:tcPr>
          <w:p w14:paraId="5FCBD95E"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2A5EC836"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Simple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1338A06"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r w:rsidR="00281B5D" w:rsidRPr="00614691" w14:paraId="3C57B7E3" w14:textId="77777777" w:rsidTr="00B6182B">
        <w:tc>
          <w:tcPr>
            <w:tcW w:w="2160" w:type="dxa"/>
            <w:tcBorders>
              <w:top w:val="single" w:sz="4" w:space="0" w:color="000000"/>
              <w:left w:val="single" w:sz="4" w:space="0" w:color="000000"/>
              <w:bottom w:val="single" w:sz="4" w:space="0" w:color="000000"/>
            </w:tcBorders>
            <w:shd w:val="clear" w:color="auto" w:fill="auto"/>
          </w:tcPr>
          <w:p w14:paraId="7A453542"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Rejet</w:t>
            </w:r>
            <w:proofErr w:type="spellEnd"/>
          </w:p>
        </w:tc>
        <w:tc>
          <w:tcPr>
            <w:tcW w:w="1719" w:type="dxa"/>
            <w:tcBorders>
              <w:top w:val="single" w:sz="4" w:space="0" w:color="000000"/>
              <w:left w:val="single" w:sz="4" w:space="0" w:color="000000"/>
              <w:bottom w:val="single" w:sz="4" w:space="0" w:color="000000"/>
            </w:tcBorders>
            <w:shd w:val="clear" w:color="auto" w:fill="auto"/>
          </w:tcPr>
          <w:p w14:paraId="4C19191E"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c>
          <w:tcPr>
            <w:tcW w:w="1719" w:type="dxa"/>
            <w:tcBorders>
              <w:top w:val="single" w:sz="4" w:space="0" w:color="000000"/>
              <w:left w:val="single" w:sz="4" w:space="0" w:color="000000"/>
              <w:bottom w:val="single" w:sz="4" w:space="0" w:color="000000"/>
            </w:tcBorders>
            <w:shd w:val="clear" w:color="auto" w:fill="auto"/>
          </w:tcPr>
          <w:p w14:paraId="79E567BD"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proofErr w:type="spellStart"/>
            <w:r w:rsidRPr="00614691">
              <w:rPr>
                <w:rFonts w:asciiTheme="minorHAnsi" w:hAnsiTheme="minorHAnsi" w:cstheme="minorHAnsi"/>
                <w:sz w:val="22"/>
                <w:szCs w:val="22"/>
                <w:lang w:val="en-US" w:eastAsia="en-US"/>
              </w:rPr>
              <w:t>Oui</w:t>
            </w:r>
            <w:proofErr w:type="spellEnd"/>
          </w:p>
        </w:tc>
        <w:tc>
          <w:tcPr>
            <w:tcW w:w="1719" w:type="dxa"/>
            <w:tcBorders>
              <w:top w:val="single" w:sz="4" w:space="0" w:color="000000"/>
              <w:left w:val="single" w:sz="4" w:space="0" w:color="000000"/>
              <w:bottom w:val="single" w:sz="4" w:space="0" w:color="000000"/>
            </w:tcBorders>
            <w:shd w:val="clear" w:color="auto" w:fill="auto"/>
          </w:tcPr>
          <w:p w14:paraId="70C9C7AD"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 xml:space="preserve">2/3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7FE282B" w14:textId="77777777" w:rsidR="00281B5D" w:rsidRPr="00614691" w:rsidRDefault="00281B5D" w:rsidP="009540B6">
            <w:pPr>
              <w:snapToGrid w:val="0"/>
              <w:spacing w:line="276" w:lineRule="auto"/>
              <w:rPr>
                <w:rFonts w:asciiTheme="minorHAnsi" w:hAnsiTheme="minorHAnsi" w:cstheme="minorHAnsi"/>
                <w:sz w:val="22"/>
                <w:szCs w:val="22"/>
                <w:lang w:val="en-US" w:eastAsia="en-US"/>
              </w:rPr>
            </w:pPr>
            <w:r w:rsidRPr="00614691">
              <w:rPr>
                <w:rFonts w:asciiTheme="minorHAnsi" w:hAnsiTheme="minorHAnsi" w:cstheme="minorHAnsi"/>
                <w:sz w:val="22"/>
                <w:szCs w:val="22"/>
                <w:lang w:val="en-US" w:eastAsia="en-US"/>
              </w:rPr>
              <w:t>Non</w:t>
            </w:r>
          </w:p>
        </w:tc>
      </w:tr>
    </w:tbl>
    <w:p w14:paraId="0C365722" w14:textId="77777777" w:rsidR="00281B5D" w:rsidRPr="00614691" w:rsidRDefault="00281B5D" w:rsidP="00B45423">
      <w:pPr>
        <w:spacing w:line="276" w:lineRule="auto"/>
        <w:jc w:val="both"/>
        <w:rPr>
          <w:rFonts w:asciiTheme="minorHAnsi" w:hAnsiTheme="minorHAnsi" w:cstheme="minorHAnsi"/>
          <w:sz w:val="22"/>
          <w:szCs w:val="22"/>
        </w:rPr>
      </w:pPr>
      <w:r w:rsidRPr="00614691">
        <w:rPr>
          <w:rFonts w:asciiTheme="minorHAnsi" w:hAnsiTheme="minorHAnsi" w:cstheme="minorHAnsi"/>
          <w:sz w:val="22"/>
          <w:szCs w:val="22"/>
        </w:rPr>
        <w:tab/>
      </w:r>
      <w:r w:rsidRPr="00614691">
        <w:rPr>
          <w:rFonts w:asciiTheme="minorHAnsi" w:hAnsiTheme="minorHAnsi" w:cstheme="minorHAnsi"/>
          <w:sz w:val="22"/>
          <w:szCs w:val="22"/>
        </w:rPr>
        <w:tab/>
      </w:r>
      <w:r w:rsidRPr="00614691">
        <w:rPr>
          <w:rFonts w:asciiTheme="minorHAnsi" w:hAnsiTheme="minorHAnsi" w:cstheme="minorHAnsi"/>
          <w:sz w:val="22"/>
          <w:szCs w:val="22"/>
        </w:rPr>
        <w:tab/>
      </w:r>
    </w:p>
    <w:p w14:paraId="1BB97AC3" w14:textId="77777777" w:rsidR="00281B5D" w:rsidRPr="00614691" w:rsidRDefault="00281B5D" w:rsidP="00B45423">
      <w:pPr>
        <w:pStyle w:val="Titre1"/>
        <w:spacing w:line="276" w:lineRule="auto"/>
        <w:jc w:val="both"/>
        <w:rPr>
          <w:rFonts w:asciiTheme="minorHAnsi" w:hAnsiTheme="minorHAnsi" w:cstheme="minorHAnsi"/>
          <w:sz w:val="22"/>
          <w:szCs w:val="22"/>
          <w:lang w:val="fr-FR"/>
        </w:rPr>
      </w:pPr>
    </w:p>
    <w:p w14:paraId="6C5D343E" w14:textId="77777777" w:rsidR="006F10B6" w:rsidRPr="00614691" w:rsidRDefault="006F10B6" w:rsidP="00B45423">
      <w:pPr>
        <w:pStyle w:val="Titre"/>
        <w:spacing w:line="276" w:lineRule="auto"/>
        <w:jc w:val="both"/>
        <w:rPr>
          <w:rFonts w:asciiTheme="minorHAnsi" w:hAnsiTheme="minorHAnsi" w:cstheme="minorHAnsi"/>
          <w:sz w:val="22"/>
          <w:szCs w:val="22"/>
          <w:lang w:val="fr-FR"/>
        </w:rPr>
      </w:pPr>
    </w:p>
    <w:p w14:paraId="4EAA1314" w14:textId="77777777" w:rsidR="006F10B6" w:rsidRPr="00614691" w:rsidRDefault="006F10B6" w:rsidP="00B45423">
      <w:pPr>
        <w:pStyle w:val="Titre"/>
        <w:spacing w:line="276" w:lineRule="auto"/>
        <w:jc w:val="both"/>
        <w:rPr>
          <w:rFonts w:asciiTheme="minorHAnsi" w:hAnsiTheme="minorHAnsi" w:cstheme="minorHAnsi"/>
          <w:sz w:val="22"/>
          <w:szCs w:val="22"/>
          <w:lang w:val="fr-FR"/>
        </w:rPr>
      </w:pPr>
      <w:bookmarkStart w:id="3" w:name="_GoBack"/>
      <w:bookmarkEnd w:id="3"/>
    </w:p>
    <w:p w14:paraId="6DAAB71C" w14:textId="77777777" w:rsidR="006F10B6" w:rsidRPr="00614691" w:rsidRDefault="006F10B6" w:rsidP="00B45423">
      <w:pPr>
        <w:pStyle w:val="Titre"/>
        <w:spacing w:line="276" w:lineRule="auto"/>
        <w:jc w:val="both"/>
        <w:rPr>
          <w:rFonts w:asciiTheme="minorHAnsi" w:hAnsiTheme="minorHAnsi" w:cstheme="minorHAnsi"/>
          <w:sz w:val="22"/>
          <w:szCs w:val="22"/>
          <w:lang w:val="fr-FR"/>
        </w:rPr>
      </w:pPr>
    </w:p>
    <w:p w14:paraId="493FAD00" w14:textId="77777777" w:rsidR="006F10B6" w:rsidRPr="00614691" w:rsidRDefault="006F10B6" w:rsidP="00B45423">
      <w:pPr>
        <w:pStyle w:val="Titre"/>
        <w:spacing w:line="276" w:lineRule="auto"/>
        <w:jc w:val="both"/>
        <w:rPr>
          <w:rFonts w:asciiTheme="minorHAnsi" w:hAnsiTheme="minorHAnsi" w:cstheme="minorHAnsi"/>
          <w:sz w:val="22"/>
          <w:szCs w:val="22"/>
          <w:lang w:val="fr-FR"/>
        </w:rPr>
      </w:pPr>
    </w:p>
    <w:p w14:paraId="35A7424A" w14:textId="5C2F511E" w:rsidR="00281B5D" w:rsidRPr="00614691" w:rsidRDefault="009540B6" w:rsidP="00E117AE">
      <w:pPr>
        <w:pStyle w:val="Titre"/>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br w:type="page"/>
      </w:r>
      <w:r w:rsidR="00281B5D" w:rsidRPr="00E117AE">
        <w:rPr>
          <w:rFonts w:asciiTheme="minorHAnsi" w:eastAsia="SimSun" w:hAnsiTheme="minorHAnsi" w:cstheme="minorHAnsi"/>
          <w:color w:val="002060"/>
          <w:sz w:val="28"/>
          <w:szCs w:val="22"/>
          <w:lang w:val="fr-FR"/>
        </w:rPr>
        <w:lastRenderedPageBreak/>
        <w:t>DEFINITIONS DES TERMES</w:t>
      </w:r>
    </w:p>
    <w:p w14:paraId="6CA6D43E" w14:textId="77777777" w:rsidR="00281B5D" w:rsidRPr="00614691" w:rsidRDefault="00281B5D" w:rsidP="00B45423">
      <w:pPr>
        <w:pStyle w:val="Titre"/>
        <w:spacing w:line="276" w:lineRule="auto"/>
        <w:jc w:val="both"/>
        <w:rPr>
          <w:rFonts w:asciiTheme="minorHAnsi" w:hAnsiTheme="minorHAnsi" w:cstheme="minorHAnsi"/>
          <w:sz w:val="22"/>
          <w:szCs w:val="22"/>
          <w:lang w:val="fr-FR"/>
        </w:rPr>
      </w:pPr>
    </w:p>
    <w:p w14:paraId="572933AD"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sz w:val="22"/>
          <w:szCs w:val="22"/>
        </w:rPr>
        <w:t>L’</w:t>
      </w:r>
      <w:r w:rsidRPr="00614691">
        <w:rPr>
          <w:rFonts w:asciiTheme="minorHAnsi" w:hAnsiTheme="minorHAnsi" w:cstheme="minorHAnsi"/>
          <w:b/>
          <w:sz w:val="22"/>
          <w:szCs w:val="22"/>
        </w:rPr>
        <w:t>ASSEMBLEE </w:t>
      </w:r>
      <w:r w:rsidRPr="00614691">
        <w:rPr>
          <w:rFonts w:asciiTheme="minorHAnsi" w:hAnsiTheme="minorHAnsi" w:cstheme="minorHAnsi"/>
          <w:sz w:val="22"/>
          <w:szCs w:val="22"/>
        </w:rPr>
        <w:t xml:space="preserve">: tous les membres de la Commission / de l’Assemblée générale, à l’exception du président et des huissiers. </w:t>
      </w:r>
    </w:p>
    <w:p w14:paraId="62B05614"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21E31C21"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sz w:val="22"/>
          <w:szCs w:val="22"/>
        </w:rPr>
        <w:t xml:space="preserve">Le </w:t>
      </w:r>
      <w:r w:rsidRPr="00614691">
        <w:rPr>
          <w:rFonts w:asciiTheme="minorHAnsi" w:hAnsiTheme="minorHAnsi" w:cstheme="minorHAnsi"/>
          <w:b/>
          <w:sz w:val="22"/>
          <w:szCs w:val="22"/>
        </w:rPr>
        <w:t>QUORUM</w:t>
      </w:r>
      <w:r w:rsidRPr="00614691">
        <w:rPr>
          <w:rFonts w:asciiTheme="minorHAnsi" w:hAnsiTheme="minorHAnsi" w:cstheme="minorHAnsi"/>
          <w:sz w:val="22"/>
          <w:szCs w:val="22"/>
        </w:rPr>
        <w:t xml:space="preserve"> : nombre de délégués nécessaire pour que l’Assemblée puisse siéger valablement : un tiers des membres inscrits. </w:t>
      </w:r>
    </w:p>
    <w:p w14:paraId="20BACFD1"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39C356C0"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sz w:val="22"/>
          <w:szCs w:val="22"/>
        </w:rPr>
        <w:t xml:space="preserve">Le </w:t>
      </w:r>
      <w:r w:rsidRPr="00614691">
        <w:rPr>
          <w:rFonts w:asciiTheme="minorHAnsi" w:hAnsiTheme="minorHAnsi" w:cstheme="minorHAnsi"/>
          <w:b/>
          <w:sz w:val="22"/>
          <w:szCs w:val="22"/>
        </w:rPr>
        <w:t>RAPPORTEUR</w:t>
      </w:r>
      <w:r w:rsidRPr="00614691">
        <w:rPr>
          <w:rFonts w:asciiTheme="minorHAnsi" w:hAnsiTheme="minorHAnsi" w:cstheme="minorHAnsi"/>
          <w:sz w:val="22"/>
          <w:szCs w:val="22"/>
        </w:rPr>
        <w:t xml:space="preserve"> : la personne qui présente la résolution. Il peut être associé à plusieurs </w:t>
      </w:r>
      <w:r w:rsidRPr="00614691">
        <w:rPr>
          <w:rFonts w:asciiTheme="minorHAnsi" w:hAnsiTheme="minorHAnsi" w:cstheme="minorHAnsi"/>
          <w:b/>
          <w:sz w:val="22"/>
          <w:szCs w:val="22"/>
        </w:rPr>
        <w:t xml:space="preserve">CO-RAPPORTEURS </w:t>
      </w:r>
      <w:r w:rsidRPr="00614691">
        <w:rPr>
          <w:rFonts w:asciiTheme="minorHAnsi" w:hAnsiTheme="minorHAnsi" w:cstheme="minorHAnsi"/>
          <w:sz w:val="22"/>
          <w:szCs w:val="22"/>
        </w:rPr>
        <w:t>qui ont contribué à la rédaction de la résolution</w:t>
      </w:r>
    </w:p>
    <w:p w14:paraId="15E3C4B7"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5DFE6676"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b/>
          <w:sz w:val="22"/>
          <w:szCs w:val="22"/>
        </w:rPr>
        <w:t>AVOIR LA PAROLE</w:t>
      </w:r>
      <w:r w:rsidRPr="00614691">
        <w:rPr>
          <w:rFonts w:asciiTheme="minorHAnsi" w:hAnsiTheme="minorHAnsi" w:cstheme="minorHAnsi"/>
          <w:sz w:val="22"/>
          <w:szCs w:val="22"/>
        </w:rPr>
        <w:t> : avoir reçu du président le droit de parler au cours d’un débat.</w:t>
      </w:r>
    </w:p>
    <w:p w14:paraId="03ADAFBC"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393B843B"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b/>
          <w:sz w:val="22"/>
          <w:szCs w:val="22"/>
        </w:rPr>
        <w:t>CEDER LA PAROLE</w:t>
      </w:r>
      <w:r w:rsidRPr="00614691">
        <w:rPr>
          <w:rFonts w:asciiTheme="minorHAnsi" w:hAnsiTheme="minorHAnsi" w:cstheme="minorHAnsi"/>
          <w:sz w:val="22"/>
          <w:szCs w:val="22"/>
        </w:rPr>
        <w:t xml:space="preserve"> : Renoncer à son droit de s’exprimer lors d’un débat et le remettre au président ou à un autre délégué. </w:t>
      </w:r>
    </w:p>
    <w:p w14:paraId="3B4CA978"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070E38DD" w14:textId="3FA1A101"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sz w:val="22"/>
          <w:szCs w:val="22"/>
        </w:rPr>
        <w:t xml:space="preserve">La </w:t>
      </w:r>
      <w:r w:rsidRPr="00614691">
        <w:rPr>
          <w:rFonts w:asciiTheme="minorHAnsi" w:hAnsiTheme="minorHAnsi" w:cstheme="minorHAnsi"/>
          <w:b/>
          <w:sz w:val="22"/>
          <w:szCs w:val="22"/>
        </w:rPr>
        <w:t>MOTION</w:t>
      </w:r>
      <w:r w:rsidR="009B1A2A">
        <w:rPr>
          <w:rFonts w:asciiTheme="minorHAnsi" w:hAnsiTheme="minorHAnsi" w:cstheme="minorHAnsi"/>
          <w:b/>
          <w:sz w:val="22"/>
          <w:szCs w:val="22"/>
        </w:rPr>
        <w:t xml:space="preserve"> </w:t>
      </w:r>
      <w:r w:rsidRPr="00614691">
        <w:rPr>
          <w:rFonts w:asciiTheme="minorHAnsi" w:hAnsiTheme="minorHAnsi" w:cstheme="minorHAnsi"/>
          <w:sz w:val="22"/>
          <w:szCs w:val="22"/>
        </w:rPr>
        <w:t xml:space="preserve">: La proposition qui est soumise au vote. </w:t>
      </w:r>
    </w:p>
    <w:p w14:paraId="47A828B6"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192EB153" w14:textId="77777777" w:rsidR="00281B5D" w:rsidRPr="00614691" w:rsidRDefault="00281B5D" w:rsidP="00B45423">
      <w:pPr>
        <w:numPr>
          <w:ilvl w:val="0"/>
          <w:numId w:val="5"/>
        </w:numPr>
        <w:tabs>
          <w:tab w:val="left" w:pos="927"/>
        </w:tabs>
        <w:spacing w:line="276" w:lineRule="auto"/>
        <w:ind w:left="357" w:firstLine="0"/>
        <w:jc w:val="both"/>
        <w:rPr>
          <w:rFonts w:asciiTheme="minorHAnsi" w:eastAsia="Times New Roman" w:hAnsiTheme="minorHAnsi" w:cstheme="minorHAnsi"/>
          <w:sz w:val="22"/>
          <w:szCs w:val="22"/>
        </w:rPr>
      </w:pPr>
      <w:r w:rsidRPr="00614691">
        <w:rPr>
          <w:rFonts w:asciiTheme="minorHAnsi" w:eastAsia="Times New Roman" w:hAnsiTheme="minorHAnsi" w:cstheme="minorHAnsi"/>
          <w:b/>
          <w:sz w:val="22"/>
          <w:szCs w:val="22"/>
        </w:rPr>
        <w:t xml:space="preserve">AMENDER UNE RESOLUTION </w:t>
      </w:r>
      <w:r w:rsidRPr="00614691">
        <w:rPr>
          <w:rFonts w:asciiTheme="minorHAnsi" w:eastAsia="Times New Roman" w:hAnsiTheme="minorHAnsi" w:cstheme="minorHAnsi"/>
          <w:sz w:val="22"/>
          <w:szCs w:val="22"/>
        </w:rPr>
        <w:t xml:space="preserve">: La modifier en ajoutant, supprimant ou modifiant un ou plusieurs mots ou phrases. </w:t>
      </w:r>
    </w:p>
    <w:p w14:paraId="2F558383"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7EA30191"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b/>
          <w:sz w:val="22"/>
          <w:szCs w:val="22"/>
        </w:rPr>
        <w:t>AJOURNER</w:t>
      </w:r>
      <w:r w:rsidRPr="00614691">
        <w:rPr>
          <w:rFonts w:asciiTheme="minorHAnsi" w:hAnsiTheme="minorHAnsi" w:cstheme="minorHAnsi"/>
          <w:sz w:val="22"/>
          <w:szCs w:val="22"/>
        </w:rPr>
        <w:t xml:space="preserve"> : proposition de remettre à plus tard le débat sur une résolution : nécessite une majorité simple. </w:t>
      </w:r>
    </w:p>
    <w:p w14:paraId="4E8014BB" w14:textId="77777777" w:rsidR="00281B5D" w:rsidRPr="00614691" w:rsidRDefault="00281B5D" w:rsidP="00B45423">
      <w:pPr>
        <w:tabs>
          <w:tab w:val="left" w:pos="927"/>
        </w:tabs>
        <w:spacing w:line="276" w:lineRule="auto"/>
        <w:jc w:val="both"/>
        <w:rPr>
          <w:rFonts w:asciiTheme="minorHAnsi" w:hAnsiTheme="minorHAnsi" w:cstheme="minorHAnsi"/>
          <w:sz w:val="22"/>
          <w:szCs w:val="22"/>
        </w:rPr>
      </w:pPr>
    </w:p>
    <w:p w14:paraId="22A829EB"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hAnsiTheme="minorHAnsi" w:cstheme="minorHAnsi"/>
          <w:b/>
          <w:sz w:val="22"/>
          <w:szCs w:val="22"/>
        </w:rPr>
        <w:t>REJETER </w:t>
      </w:r>
      <w:r w:rsidRPr="00614691">
        <w:rPr>
          <w:rFonts w:asciiTheme="minorHAnsi" w:hAnsiTheme="minorHAnsi" w:cstheme="minorHAnsi"/>
          <w:sz w:val="22"/>
          <w:szCs w:val="22"/>
        </w:rPr>
        <w:t xml:space="preserve">: proposition de renoncer définitivement à débattre d’une résolution. Nécessite une majorité des deux tiers. </w:t>
      </w:r>
    </w:p>
    <w:p w14:paraId="285CEA00"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0F89BC5F" w14:textId="77777777" w:rsidR="00281B5D" w:rsidRPr="00614691" w:rsidRDefault="00281B5D" w:rsidP="00B45423">
      <w:pPr>
        <w:numPr>
          <w:ilvl w:val="0"/>
          <w:numId w:val="5"/>
        </w:numPr>
        <w:tabs>
          <w:tab w:val="left" w:pos="927"/>
        </w:tabs>
        <w:spacing w:line="276" w:lineRule="auto"/>
        <w:ind w:left="357" w:firstLine="0"/>
        <w:jc w:val="both"/>
        <w:rPr>
          <w:rFonts w:asciiTheme="minorHAnsi" w:eastAsia="Times New Roman" w:hAnsiTheme="minorHAnsi" w:cstheme="minorHAnsi"/>
          <w:b/>
          <w:sz w:val="22"/>
          <w:szCs w:val="22"/>
        </w:rPr>
      </w:pPr>
      <w:r w:rsidRPr="00614691">
        <w:rPr>
          <w:rFonts w:asciiTheme="minorHAnsi" w:eastAsia="Times New Roman" w:hAnsiTheme="minorHAnsi" w:cstheme="minorHAnsi"/>
          <w:b/>
          <w:sz w:val="22"/>
          <w:szCs w:val="22"/>
        </w:rPr>
        <w:t xml:space="preserve">MOTION D’IRRECEVABILITE : </w:t>
      </w:r>
      <w:r w:rsidRPr="00614691">
        <w:rPr>
          <w:rFonts w:asciiTheme="minorHAnsi" w:eastAsia="Times New Roman" w:hAnsiTheme="minorHAnsi" w:cstheme="minorHAnsi"/>
          <w:sz w:val="22"/>
          <w:szCs w:val="22"/>
        </w:rPr>
        <w:t>vise à empêche le débat d’une résolution. Doit être proposée dès lecture de la résolution par le rapporteur. Nécessite une majorité des deux tiers.</w:t>
      </w:r>
      <w:r w:rsidRPr="00614691">
        <w:rPr>
          <w:rFonts w:asciiTheme="minorHAnsi" w:eastAsia="Times New Roman" w:hAnsiTheme="minorHAnsi" w:cstheme="minorHAnsi"/>
          <w:b/>
          <w:sz w:val="22"/>
          <w:szCs w:val="22"/>
        </w:rPr>
        <w:t xml:space="preserve"> </w:t>
      </w:r>
    </w:p>
    <w:p w14:paraId="320C4F18"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1D43299B"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eastAsia="Times New Roman" w:hAnsiTheme="minorHAnsi" w:cstheme="minorHAnsi"/>
          <w:b/>
          <w:sz w:val="22"/>
          <w:szCs w:val="22"/>
        </w:rPr>
        <w:t xml:space="preserve">RAPPEL AU REGLEMENT : </w:t>
      </w:r>
      <w:r w:rsidRPr="00614691">
        <w:rPr>
          <w:rFonts w:asciiTheme="minorHAnsi" w:eastAsia="Times New Roman" w:hAnsiTheme="minorHAnsi" w:cstheme="minorHAnsi"/>
          <w:sz w:val="22"/>
          <w:szCs w:val="22"/>
        </w:rPr>
        <w:t>Toute question posée au président pour attirer son attention sur le non-respect du règlement.</w:t>
      </w:r>
      <w:r w:rsidRPr="00614691">
        <w:rPr>
          <w:rFonts w:asciiTheme="minorHAnsi" w:eastAsia="Times New Roman" w:hAnsiTheme="minorHAnsi" w:cstheme="minorHAnsi"/>
          <w:b/>
          <w:sz w:val="22"/>
          <w:szCs w:val="22"/>
        </w:rPr>
        <w:t xml:space="preserve"> </w:t>
      </w:r>
      <w:r w:rsidRPr="00614691">
        <w:rPr>
          <w:rFonts w:asciiTheme="minorHAnsi" w:hAnsiTheme="minorHAnsi" w:cstheme="minorHAnsi"/>
          <w:sz w:val="22"/>
          <w:szCs w:val="22"/>
        </w:rPr>
        <w:t xml:space="preserve">Le temps de parole est limité à une minute. Sur le rappel au règlement, le président décide immédiatement, conformément aux dispositions du règlement et fait part de sa décision aussitôt après le rappel au règlement. Cette décision ne donne pas lieu à un vote. Exceptionnellement, le président peut déclarer que sa décision sera communiquée ultérieurement. </w:t>
      </w:r>
    </w:p>
    <w:p w14:paraId="349FE9A3"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75D2F33E" w14:textId="2E66FA6B" w:rsidR="00281B5D" w:rsidRPr="00614691" w:rsidRDefault="00281B5D" w:rsidP="00B45423">
      <w:pPr>
        <w:numPr>
          <w:ilvl w:val="0"/>
          <w:numId w:val="5"/>
        </w:numPr>
        <w:tabs>
          <w:tab w:val="left" w:pos="927"/>
        </w:tabs>
        <w:spacing w:line="276" w:lineRule="auto"/>
        <w:ind w:left="357" w:firstLine="0"/>
        <w:jc w:val="both"/>
        <w:rPr>
          <w:rFonts w:asciiTheme="minorHAnsi" w:eastAsia="Times New Roman" w:hAnsiTheme="minorHAnsi" w:cstheme="minorHAnsi"/>
          <w:sz w:val="22"/>
          <w:szCs w:val="22"/>
        </w:rPr>
      </w:pPr>
      <w:r w:rsidRPr="00614691">
        <w:rPr>
          <w:rFonts w:asciiTheme="minorHAnsi" w:eastAsia="Times New Roman" w:hAnsiTheme="minorHAnsi" w:cstheme="minorHAnsi"/>
          <w:b/>
          <w:sz w:val="22"/>
          <w:szCs w:val="22"/>
        </w:rPr>
        <w:t>QUESTION EN COURS</w:t>
      </w:r>
      <w:r w:rsidR="009B1A2A">
        <w:rPr>
          <w:rFonts w:asciiTheme="minorHAnsi" w:eastAsia="Times New Roman" w:hAnsiTheme="minorHAnsi" w:cstheme="minorHAnsi"/>
          <w:b/>
          <w:sz w:val="22"/>
          <w:szCs w:val="22"/>
        </w:rPr>
        <w:t xml:space="preserve"> </w:t>
      </w:r>
      <w:r w:rsidRPr="00614691">
        <w:rPr>
          <w:rFonts w:asciiTheme="minorHAnsi" w:eastAsia="Times New Roman" w:hAnsiTheme="minorHAnsi" w:cstheme="minorHAnsi"/>
          <w:sz w:val="22"/>
          <w:szCs w:val="22"/>
        </w:rPr>
        <w:t xml:space="preserve">: Une motion qui a été soumise au président mais qui n’a pas encore été soumise au vote ou tranchée par le président. Doit être réglée avant de passer à autre chose. </w:t>
      </w:r>
    </w:p>
    <w:p w14:paraId="38CA9A58"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4F8FEF85" w14:textId="77777777" w:rsidR="00281B5D" w:rsidRPr="00614691" w:rsidRDefault="00281B5D" w:rsidP="00B45423">
      <w:pPr>
        <w:numPr>
          <w:ilvl w:val="0"/>
          <w:numId w:val="5"/>
        </w:numPr>
        <w:tabs>
          <w:tab w:val="left" w:pos="927"/>
        </w:tabs>
        <w:spacing w:line="276" w:lineRule="auto"/>
        <w:ind w:left="357" w:firstLine="0"/>
        <w:jc w:val="both"/>
        <w:rPr>
          <w:rFonts w:asciiTheme="minorHAnsi" w:hAnsiTheme="minorHAnsi" w:cstheme="minorHAnsi"/>
          <w:sz w:val="22"/>
          <w:szCs w:val="22"/>
        </w:rPr>
      </w:pPr>
      <w:r w:rsidRPr="00614691">
        <w:rPr>
          <w:rFonts w:asciiTheme="minorHAnsi" w:eastAsia="Times New Roman" w:hAnsiTheme="minorHAnsi" w:cstheme="minorHAnsi"/>
          <w:b/>
          <w:sz w:val="22"/>
          <w:szCs w:val="22"/>
        </w:rPr>
        <w:t xml:space="preserve">INTERVENTION POUR UN FAIT PERSONNEL : </w:t>
      </w:r>
      <w:r w:rsidRPr="00614691">
        <w:rPr>
          <w:rFonts w:asciiTheme="minorHAnsi" w:eastAsia="Times New Roman" w:hAnsiTheme="minorHAnsi" w:cstheme="minorHAnsi"/>
          <w:sz w:val="22"/>
          <w:szCs w:val="22"/>
        </w:rPr>
        <w:t>Les délégués demandant à intervenir pour un fait personnel le font à la fin du débat. Ils ne peuvent pas s’exprimer sur le fond du débat mais peuvent corriger des faits ou des paroles qui leur sont prêtées. L’intervention ne peut pas durer plus de trois minutes</w:t>
      </w:r>
      <w:r w:rsidRPr="00614691">
        <w:rPr>
          <w:rFonts w:asciiTheme="minorHAnsi" w:hAnsiTheme="minorHAnsi" w:cstheme="minorHAnsi"/>
          <w:sz w:val="22"/>
          <w:szCs w:val="22"/>
        </w:rPr>
        <w:t>.</w:t>
      </w:r>
    </w:p>
    <w:p w14:paraId="5FE49B14" w14:textId="77777777" w:rsidR="00281B5D" w:rsidRPr="00614691" w:rsidRDefault="00281B5D" w:rsidP="00B45423">
      <w:pPr>
        <w:tabs>
          <w:tab w:val="left" w:pos="927"/>
        </w:tabs>
        <w:spacing w:line="276" w:lineRule="auto"/>
        <w:ind w:left="357"/>
        <w:jc w:val="both"/>
        <w:rPr>
          <w:rFonts w:asciiTheme="minorHAnsi" w:hAnsiTheme="minorHAnsi" w:cstheme="minorHAnsi"/>
          <w:sz w:val="22"/>
          <w:szCs w:val="22"/>
        </w:rPr>
      </w:pPr>
    </w:p>
    <w:p w14:paraId="601E3F55" w14:textId="77777777" w:rsidR="00281B5D" w:rsidRPr="00614691" w:rsidRDefault="00281B5D" w:rsidP="00B45423">
      <w:pPr>
        <w:numPr>
          <w:ilvl w:val="0"/>
          <w:numId w:val="5"/>
        </w:numPr>
        <w:tabs>
          <w:tab w:val="left" w:pos="927"/>
        </w:tabs>
        <w:spacing w:line="276" w:lineRule="auto"/>
        <w:ind w:left="357" w:firstLine="0"/>
        <w:jc w:val="both"/>
        <w:rPr>
          <w:rFonts w:asciiTheme="minorHAnsi" w:eastAsia="Times New Roman" w:hAnsiTheme="minorHAnsi" w:cstheme="minorHAnsi"/>
          <w:sz w:val="22"/>
          <w:szCs w:val="22"/>
        </w:rPr>
      </w:pPr>
      <w:r w:rsidRPr="00614691">
        <w:rPr>
          <w:rFonts w:asciiTheme="minorHAnsi" w:eastAsia="Times New Roman" w:hAnsiTheme="minorHAnsi" w:cstheme="minorHAnsi"/>
          <w:b/>
          <w:sz w:val="22"/>
          <w:szCs w:val="22"/>
        </w:rPr>
        <w:t xml:space="preserve">CLOTURE DU DEBAT : </w:t>
      </w:r>
      <w:r w:rsidRPr="00614691">
        <w:rPr>
          <w:rFonts w:asciiTheme="minorHAnsi" w:eastAsia="Times New Roman" w:hAnsiTheme="minorHAnsi" w:cstheme="minorHAnsi"/>
          <w:sz w:val="22"/>
          <w:szCs w:val="22"/>
        </w:rPr>
        <w:t>proposée par le président pour mettre en fin aux débats en l’absence d’orateurs souhaitant s’exprimer sur la résolution.</w:t>
      </w:r>
    </w:p>
    <w:p w14:paraId="03707D65" w14:textId="77777777" w:rsidR="00281B5D" w:rsidRPr="00614691" w:rsidRDefault="00281B5D" w:rsidP="00B45423">
      <w:pPr>
        <w:tabs>
          <w:tab w:val="left" w:pos="927"/>
        </w:tabs>
        <w:spacing w:line="276" w:lineRule="auto"/>
        <w:jc w:val="both"/>
        <w:rPr>
          <w:rFonts w:asciiTheme="minorHAnsi" w:hAnsiTheme="minorHAnsi" w:cstheme="minorHAnsi"/>
          <w:sz w:val="22"/>
          <w:szCs w:val="22"/>
        </w:rPr>
      </w:pPr>
    </w:p>
    <w:p w14:paraId="0D87332F" w14:textId="4A3A01E1" w:rsidR="00281B5D" w:rsidRPr="00614691" w:rsidRDefault="00281B5D" w:rsidP="00B45423">
      <w:pPr>
        <w:numPr>
          <w:ilvl w:val="0"/>
          <w:numId w:val="5"/>
        </w:numPr>
        <w:tabs>
          <w:tab w:val="left" w:pos="927"/>
        </w:tabs>
        <w:spacing w:line="276" w:lineRule="auto"/>
        <w:ind w:left="357" w:firstLine="0"/>
        <w:jc w:val="both"/>
        <w:rPr>
          <w:rFonts w:asciiTheme="minorHAnsi" w:eastAsia="Times New Roman" w:hAnsiTheme="minorHAnsi" w:cstheme="minorHAnsi"/>
          <w:sz w:val="22"/>
          <w:szCs w:val="22"/>
        </w:rPr>
      </w:pPr>
      <w:r w:rsidRPr="00614691">
        <w:rPr>
          <w:rFonts w:asciiTheme="minorHAnsi" w:hAnsiTheme="minorHAnsi" w:cstheme="minorHAnsi"/>
          <w:b/>
          <w:sz w:val="22"/>
          <w:szCs w:val="22"/>
        </w:rPr>
        <w:t>PRESENTER</w:t>
      </w:r>
      <w:r w:rsidRPr="00614691">
        <w:rPr>
          <w:rFonts w:asciiTheme="minorHAnsi" w:hAnsiTheme="minorHAnsi" w:cstheme="minorHAnsi"/>
          <w:sz w:val="22"/>
          <w:szCs w:val="22"/>
        </w:rPr>
        <w:t xml:space="preserve"> </w:t>
      </w:r>
      <w:r w:rsidRPr="00614691">
        <w:rPr>
          <w:rFonts w:asciiTheme="minorHAnsi" w:hAnsiTheme="minorHAnsi" w:cstheme="minorHAnsi"/>
          <w:b/>
          <w:sz w:val="22"/>
          <w:szCs w:val="22"/>
        </w:rPr>
        <w:t>UNE</w:t>
      </w:r>
      <w:r w:rsidRPr="00614691">
        <w:rPr>
          <w:rFonts w:asciiTheme="minorHAnsi" w:eastAsia="Times New Roman" w:hAnsiTheme="minorHAnsi" w:cstheme="minorHAnsi"/>
          <w:b/>
          <w:sz w:val="22"/>
          <w:szCs w:val="22"/>
        </w:rPr>
        <w:t xml:space="preserve"> MOTION</w:t>
      </w:r>
      <w:r w:rsidR="009B1A2A">
        <w:rPr>
          <w:rFonts w:asciiTheme="minorHAnsi" w:eastAsia="Times New Roman" w:hAnsiTheme="minorHAnsi" w:cstheme="minorHAnsi"/>
          <w:b/>
          <w:sz w:val="22"/>
          <w:szCs w:val="22"/>
        </w:rPr>
        <w:t xml:space="preserve"> </w:t>
      </w:r>
      <w:r w:rsidRPr="00614691">
        <w:rPr>
          <w:rFonts w:asciiTheme="minorHAnsi" w:eastAsia="Times New Roman" w:hAnsiTheme="minorHAnsi" w:cstheme="minorHAnsi"/>
          <w:sz w:val="22"/>
          <w:szCs w:val="22"/>
        </w:rPr>
        <w:t xml:space="preserve">: Énoncer mot à mot la motion qui soumise au vote ou au débat. </w:t>
      </w:r>
    </w:p>
    <w:p w14:paraId="16C33AFD" w14:textId="77777777" w:rsidR="006D6A9A" w:rsidRDefault="006D6A9A" w:rsidP="00B45423">
      <w:pPr>
        <w:spacing w:line="276" w:lineRule="auto"/>
      </w:pPr>
    </w:p>
    <w:sectPr w:rsidR="006D6A9A" w:rsidSect="00614691">
      <w:pgSz w:w="11906" w:h="16838"/>
      <w:pgMar w:top="709"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F8D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9"/>
    <w:multiLevelType w:val="singleLevel"/>
    <w:tmpl w:val="00000019"/>
    <w:name w:val="WW8Num25"/>
    <w:lvl w:ilvl="0">
      <w:numFmt w:val="bullet"/>
      <w:lvlText w:val=""/>
      <w:lvlJc w:val="left"/>
      <w:pPr>
        <w:tabs>
          <w:tab w:val="num" w:pos="360"/>
        </w:tabs>
        <w:ind w:left="360" w:hanging="360"/>
      </w:pPr>
      <w:rPr>
        <w:rFonts w:ascii="Wingdings" w:hAnsi="Wingdings"/>
        <w:sz w:val="20"/>
      </w:rPr>
    </w:lvl>
  </w:abstractNum>
  <w:abstractNum w:abstractNumId="7" w15:restartNumberingAfterBreak="0">
    <w:nsid w:val="0000002B"/>
    <w:multiLevelType w:val="multilevel"/>
    <w:tmpl w:val="0000002B"/>
    <w:name w:val="WW8Num4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73A782B"/>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1E42D8"/>
    <w:multiLevelType w:val="hybridMultilevel"/>
    <w:tmpl w:val="F0184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D300C2"/>
    <w:multiLevelType w:val="multilevel"/>
    <w:tmpl w:val="9F5044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C41158"/>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64189E"/>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0F2DCF"/>
    <w:multiLevelType w:val="multilevel"/>
    <w:tmpl w:val="495CD71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9"/>
  </w:num>
  <w:num w:numId="12">
    <w:abstractNumId w:val="13"/>
  </w:num>
  <w:num w:numId="13">
    <w:abstractNumId w:val="11"/>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5D"/>
    <w:rsid w:val="000707DA"/>
    <w:rsid w:val="000E6676"/>
    <w:rsid w:val="000F3E34"/>
    <w:rsid w:val="00255390"/>
    <w:rsid w:val="00281B5D"/>
    <w:rsid w:val="00432ECC"/>
    <w:rsid w:val="00614691"/>
    <w:rsid w:val="006D6A9A"/>
    <w:rsid w:val="006F10B6"/>
    <w:rsid w:val="007314D1"/>
    <w:rsid w:val="00767069"/>
    <w:rsid w:val="007D7217"/>
    <w:rsid w:val="00802951"/>
    <w:rsid w:val="00850A80"/>
    <w:rsid w:val="008C1565"/>
    <w:rsid w:val="008E0A9C"/>
    <w:rsid w:val="009540B6"/>
    <w:rsid w:val="0098047D"/>
    <w:rsid w:val="009B1A2A"/>
    <w:rsid w:val="00B45423"/>
    <w:rsid w:val="00B6182B"/>
    <w:rsid w:val="00C8478C"/>
    <w:rsid w:val="00CF035A"/>
    <w:rsid w:val="00D42193"/>
    <w:rsid w:val="00E117AE"/>
    <w:rsid w:val="00E57B99"/>
    <w:rsid w:val="00F72001"/>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6B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pPr>
      <w:suppressAutoHyphens/>
    </w:pPr>
    <w:rPr>
      <w:rFonts w:ascii="Times New Roman" w:eastAsia="SimSun" w:hAnsi="Times New Roman"/>
      <w:sz w:val="24"/>
      <w:lang w:val="fr-FR" w:eastAsia="ar-SA"/>
    </w:rPr>
  </w:style>
  <w:style w:type="paragraph" w:styleId="Titre1">
    <w:name w:val="heading 1"/>
    <w:basedOn w:val="Normal"/>
    <w:next w:val="Normal"/>
    <w:link w:val="Titre1Car"/>
    <w:qFormat/>
    <w:rsid w:val="00281B5D"/>
    <w:pPr>
      <w:keepNext/>
      <w:widowControl w:val="0"/>
      <w:numPr>
        <w:numId w:val="1"/>
      </w:numPr>
      <w:outlineLvl w:val="0"/>
    </w:pPr>
    <w:rPr>
      <w:rFonts w:ascii="Times" w:eastAsia="Times New Roman" w:hAnsi="Times"/>
      <w:b/>
      <w:lang w:val="en-US"/>
    </w:rPr>
  </w:style>
  <w:style w:type="paragraph" w:styleId="Titre3">
    <w:name w:val="heading 3"/>
    <w:basedOn w:val="Normal"/>
    <w:next w:val="Normal"/>
    <w:link w:val="Titre3Car"/>
    <w:qFormat/>
    <w:rsid w:val="00281B5D"/>
    <w:pPr>
      <w:keepNext/>
      <w:widowControl w:val="0"/>
      <w:numPr>
        <w:ilvl w:val="2"/>
        <w:numId w:val="1"/>
      </w:numPr>
      <w:spacing w:before="100" w:after="100" w:line="360" w:lineRule="auto"/>
      <w:outlineLvl w:val="2"/>
    </w:pPr>
    <w:rPr>
      <w:rFonts w:eastAsia="Times New Roman"/>
      <w:b/>
      <w:color w:val="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1B5D"/>
    <w:rPr>
      <w:rFonts w:ascii="Times" w:eastAsia="Times New Roman" w:hAnsi="Times" w:cs="Times New Roman"/>
      <w:b/>
      <w:sz w:val="24"/>
      <w:szCs w:val="20"/>
      <w:lang w:val="en-US" w:eastAsia="ar-SA"/>
    </w:rPr>
  </w:style>
  <w:style w:type="character" w:customStyle="1" w:styleId="Titre3Car">
    <w:name w:val="Titre 3 Car"/>
    <w:basedOn w:val="Policepardfaut"/>
    <w:link w:val="Titre3"/>
    <w:rsid w:val="00281B5D"/>
    <w:rPr>
      <w:rFonts w:ascii="Times New Roman" w:eastAsia="Times New Roman" w:hAnsi="Times New Roman" w:cs="Times New Roman"/>
      <w:b/>
      <w:color w:val="000000"/>
      <w:sz w:val="24"/>
      <w:szCs w:val="20"/>
      <w:lang w:val="en-US" w:eastAsia="ar-SA"/>
    </w:rPr>
  </w:style>
  <w:style w:type="character" w:customStyle="1" w:styleId="italic">
    <w:name w:val="italic"/>
    <w:basedOn w:val="Policepardfaut"/>
    <w:rsid w:val="00281B5D"/>
  </w:style>
  <w:style w:type="character" w:customStyle="1" w:styleId="google-src-text1">
    <w:name w:val="google-src-text1"/>
    <w:rsid w:val="00281B5D"/>
    <w:rPr>
      <w:vanish/>
    </w:rPr>
  </w:style>
  <w:style w:type="character" w:styleId="lev">
    <w:name w:val="Strong"/>
    <w:qFormat/>
    <w:rsid w:val="00281B5D"/>
    <w:rPr>
      <w:b/>
    </w:rPr>
  </w:style>
  <w:style w:type="paragraph" w:styleId="Titre">
    <w:name w:val="Title"/>
    <w:basedOn w:val="Normal"/>
    <w:next w:val="Sous-titre"/>
    <w:link w:val="TitreCar"/>
    <w:qFormat/>
    <w:rsid w:val="00281B5D"/>
    <w:pPr>
      <w:widowControl w:val="0"/>
      <w:jc w:val="center"/>
    </w:pPr>
    <w:rPr>
      <w:rFonts w:ascii="Arial" w:eastAsia="Times New Roman" w:hAnsi="Arial"/>
      <w:b/>
      <w:lang w:val="en-US"/>
    </w:rPr>
  </w:style>
  <w:style w:type="character" w:customStyle="1" w:styleId="TitreCar">
    <w:name w:val="Titre Car"/>
    <w:basedOn w:val="Policepardfaut"/>
    <w:link w:val="Titre"/>
    <w:rsid w:val="00281B5D"/>
    <w:rPr>
      <w:rFonts w:ascii="Arial" w:eastAsia="Times New Roman" w:hAnsi="Arial" w:cs="Times New Roman"/>
      <w:b/>
      <w:sz w:val="24"/>
      <w:szCs w:val="20"/>
      <w:lang w:val="en-US" w:eastAsia="ar-SA"/>
    </w:rPr>
  </w:style>
  <w:style w:type="paragraph" w:styleId="Retraitcorpsdetexte">
    <w:name w:val="Body Text Indent"/>
    <w:basedOn w:val="Normal"/>
    <w:link w:val="RetraitcorpsdetexteCar"/>
    <w:rsid w:val="00281B5D"/>
    <w:pPr>
      <w:spacing w:after="120"/>
      <w:ind w:left="283"/>
    </w:pPr>
  </w:style>
  <w:style w:type="character" w:customStyle="1" w:styleId="RetraitcorpsdetexteCar">
    <w:name w:val="Retrait corps de texte Car"/>
    <w:basedOn w:val="Policepardfaut"/>
    <w:link w:val="Retraitcorpsdetexte"/>
    <w:rsid w:val="00281B5D"/>
    <w:rPr>
      <w:rFonts w:ascii="Times New Roman" w:eastAsia="SimSun" w:hAnsi="Times New Roman" w:cs="Times New Roman"/>
      <w:sz w:val="24"/>
      <w:szCs w:val="20"/>
      <w:lang w:eastAsia="ar-SA"/>
    </w:rPr>
  </w:style>
  <w:style w:type="paragraph" w:styleId="NormalWeb">
    <w:name w:val="Normal (Web)"/>
    <w:basedOn w:val="Normal"/>
    <w:rsid w:val="00281B5D"/>
    <w:pPr>
      <w:spacing w:before="100" w:after="100"/>
    </w:pPr>
  </w:style>
  <w:style w:type="paragraph" w:customStyle="1" w:styleId="docsubtitlelevel1bis">
    <w:name w:val="doc_subtitle_level1_bis"/>
    <w:basedOn w:val="Normal"/>
    <w:rsid w:val="00281B5D"/>
    <w:pPr>
      <w:spacing w:before="100" w:after="100"/>
    </w:pPr>
  </w:style>
  <w:style w:type="paragraph" w:styleId="Sous-titre">
    <w:name w:val="Subtitle"/>
    <w:basedOn w:val="Normal"/>
    <w:next w:val="Normal"/>
    <w:link w:val="Sous-titreCar"/>
    <w:uiPriority w:val="11"/>
    <w:qFormat/>
    <w:rsid w:val="00281B5D"/>
    <w:pPr>
      <w:numPr>
        <w:ilvl w:val="1"/>
      </w:numPr>
    </w:pPr>
    <w:rPr>
      <w:rFonts w:ascii="Cambria" w:eastAsia="Times New Roman" w:hAnsi="Cambria"/>
      <w:i/>
      <w:iCs/>
      <w:color w:val="4F81BD"/>
      <w:spacing w:val="15"/>
      <w:szCs w:val="24"/>
    </w:rPr>
  </w:style>
  <w:style w:type="character" w:customStyle="1" w:styleId="Sous-titreCar">
    <w:name w:val="Sous-titre Car"/>
    <w:basedOn w:val="Policepardfaut"/>
    <w:link w:val="Sous-titre"/>
    <w:uiPriority w:val="11"/>
    <w:rsid w:val="00281B5D"/>
    <w:rPr>
      <w:rFonts w:ascii="Cambria" w:eastAsia="Times New Roman" w:hAnsi="Cambria" w:cs="Times New Roman"/>
      <w:i/>
      <w:iCs/>
      <w:color w:val="4F81BD"/>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3606</Words>
  <Characters>19835</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colège vernier</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Aurélien et Delphine</cp:lastModifiedBy>
  <cp:revision>4</cp:revision>
  <cp:lastPrinted>2016-01-08T10:24:00Z</cp:lastPrinted>
  <dcterms:created xsi:type="dcterms:W3CDTF">2018-03-10T16:42:00Z</dcterms:created>
  <dcterms:modified xsi:type="dcterms:W3CDTF">2019-03-24T21:23:00Z</dcterms:modified>
</cp:coreProperties>
</file>